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0C59D" w14:textId="77777777" w:rsidR="00B15A8B" w:rsidRDefault="00B15A8B" w:rsidP="00B15A8B">
      <w:pPr>
        <w:autoSpaceDE w:val="0"/>
        <w:autoSpaceDN w:val="0"/>
        <w:adjustRightInd w:val="0"/>
        <w:spacing w:after="0" w:line="240" w:lineRule="auto"/>
        <w:rPr>
          <w:rFonts w:ascii="Arial" w:hAnsi="Arial" w:cs="Arial"/>
          <w:b/>
          <w:bCs/>
          <w:color w:val="000000"/>
          <w:sz w:val="28"/>
          <w:szCs w:val="28"/>
        </w:rPr>
      </w:pPr>
      <w:r>
        <w:rPr>
          <w:rFonts w:ascii="Arial" w:hAnsi="Arial" w:cs="Arial"/>
          <w:b/>
          <w:bCs/>
          <w:noProof/>
          <w:color w:val="000000"/>
          <w:sz w:val="28"/>
          <w:szCs w:val="28"/>
          <w:lang w:eastAsia="en-CA"/>
        </w:rPr>
        <w:drawing>
          <wp:inline distT="0" distB="0" distL="0" distR="0" wp14:anchorId="0F3E0E69" wp14:editId="5ABB938E">
            <wp:extent cx="65722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l Canada Letterhead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0" cy="1095375"/>
                    </a:xfrm>
                    <a:prstGeom prst="rect">
                      <a:avLst/>
                    </a:prstGeom>
                  </pic:spPr>
                </pic:pic>
              </a:graphicData>
            </a:graphic>
          </wp:inline>
        </w:drawing>
      </w:r>
    </w:p>
    <w:p w14:paraId="0E1A0FB3" w14:textId="77777777" w:rsidR="00B15A8B" w:rsidRDefault="00B15A8B" w:rsidP="00B15A8B">
      <w:pPr>
        <w:autoSpaceDE w:val="0"/>
        <w:autoSpaceDN w:val="0"/>
        <w:adjustRightInd w:val="0"/>
        <w:spacing w:after="0" w:line="240" w:lineRule="auto"/>
        <w:rPr>
          <w:rFonts w:ascii="Arial" w:hAnsi="Arial" w:cs="Arial"/>
          <w:b/>
          <w:bCs/>
          <w:color w:val="000000"/>
          <w:sz w:val="28"/>
          <w:szCs w:val="28"/>
        </w:rPr>
      </w:pPr>
    </w:p>
    <w:p w14:paraId="18D8FCA7" w14:textId="77777777" w:rsidR="00B034F7" w:rsidRDefault="00B034F7" w:rsidP="00B15A8B">
      <w:pPr>
        <w:autoSpaceDE w:val="0"/>
        <w:autoSpaceDN w:val="0"/>
        <w:adjustRightInd w:val="0"/>
        <w:spacing w:after="0" w:line="240" w:lineRule="auto"/>
        <w:jc w:val="center"/>
        <w:rPr>
          <w:rFonts w:ascii="Arial" w:hAnsi="Arial" w:cs="Arial"/>
          <w:b/>
          <w:bCs/>
          <w:color w:val="000000"/>
          <w:sz w:val="28"/>
          <w:szCs w:val="28"/>
        </w:rPr>
      </w:pPr>
    </w:p>
    <w:p w14:paraId="5761561A" w14:textId="77777777" w:rsidR="00B15A8B" w:rsidRPr="005B7D55" w:rsidRDefault="00B15A8B" w:rsidP="00B15A8B">
      <w:pPr>
        <w:autoSpaceDE w:val="0"/>
        <w:autoSpaceDN w:val="0"/>
        <w:adjustRightInd w:val="0"/>
        <w:spacing w:after="0" w:line="240" w:lineRule="auto"/>
        <w:jc w:val="center"/>
        <w:rPr>
          <w:rFonts w:ascii="Arial" w:hAnsi="Arial" w:cs="Arial"/>
          <w:b/>
          <w:bCs/>
          <w:color w:val="000000"/>
          <w:sz w:val="28"/>
          <w:szCs w:val="28"/>
          <w:lang w:val="fr-CA"/>
        </w:rPr>
      </w:pPr>
      <w:r>
        <w:rPr>
          <w:rFonts w:ascii="Arial" w:hAnsi="Arial" w:cs="Arial"/>
          <w:b/>
          <w:bCs/>
          <w:color w:val="000000"/>
          <w:sz w:val="28"/>
          <w:szCs w:val="28"/>
          <w:lang w:val="fr-CA"/>
        </w:rPr>
        <w:t>DIRECTIVES ET MESURES VISANT LES EMPLOYÉS</w:t>
      </w:r>
    </w:p>
    <w:p w14:paraId="4C310F91" w14:textId="77777777" w:rsidR="00B15A8B" w:rsidRPr="005B7D55" w:rsidRDefault="00B15A8B" w:rsidP="00B15A8B">
      <w:pPr>
        <w:autoSpaceDE w:val="0"/>
        <w:autoSpaceDN w:val="0"/>
        <w:adjustRightInd w:val="0"/>
        <w:spacing w:after="0" w:line="240" w:lineRule="auto"/>
        <w:rPr>
          <w:rFonts w:ascii="Arial" w:hAnsi="Arial" w:cs="Arial"/>
          <w:b/>
          <w:bCs/>
          <w:color w:val="000000"/>
          <w:sz w:val="28"/>
          <w:szCs w:val="28"/>
          <w:lang w:val="fr-CA"/>
        </w:rPr>
      </w:pPr>
    </w:p>
    <w:p w14:paraId="112F0BA4" w14:textId="77777777" w:rsidR="00B15A8B" w:rsidRPr="005B7D55" w:rsidRDefault="00B15A8B"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Bonjour,</w:t>
      </w:r>
    </w:p>
    <w:p w14:paraId="54DE3D83" w14:textId="77777777" w:rsidR="00B15A8B" w:rsidRPr="005B7D55" w:rsidRDefault="00B15A8B" w:rsidP="00B15A8B">
      <w:pPr>
        <w:autoSpaceDE w:val="0"/>
        <w:autoSpaceDN w:val="0"/>
        <w:adjustRightInd w:val="0"/>
        <w:spacing w:after="0" w:line="240" w:lineRule="auto"/>
        <w:rPr>
          <w:rFonts w:ascii="Arial" w:hAnsi="Arial" w:cs="Arial"/>
          <w:bCs/>
          <w:color w:val="000000"/>
          <w:lang w:val="fr-CA"/>
        </w:rPr>
      </w:pPr>
    </w:p>
    <w:p w14:paraId="6CEAA780" w14:textId="151C9CAA" w:rsidR="00B15A8B" w:rsidRPr="005B7D55" w:rsidRDefault="00B15A8B"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Ce document se fonde sur des ressources créées par l'Organisation mondiale de la santé (OMS), du gouvernement du Canada et du gouvernement de l'Ontario.</w:t>
      </w:r>
      <w:r w:rsidR="00BD15DF">
        <w:rPr>
          <w:rFonts w:ascii="Arial" w:hAnsi="Arial" w:cs="Arial"/>
          <w:color w:val="000000"/>
          <w:lang w:val="fr-CA"/>
        </w:rPr>
        <w:t xml:space="preserve"> </w:t>
      </w:r>
      <w:r>
        <w:rPr>
          <w:rFonts w:ascii="Arial" w:hAnsi="Arial" w:cs="Arial"/>
          <w:color w:val="000000"/>
          <w:lang w:val="fr-CA"/>
        </w:rPr>
        <w:t>Il présente des directives générales qui vous aideront à assurer le suivi de vos employés et à mettre en place des mesures pour protéger ceux-ci et vos clients.</w:t>
      </w:r>
    </w:p>
    <w:p w14:paraId="0128BC56"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p>
    <w:p w14:paraId="12CDD2D6" w14:textId="385EAED1" w:rsidR="00B034F7" w:rsidRPr="005B7D55" w:rsidRDefault="00B034F7"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N'oubliez pas également de consulter notre document de pratiques exemplaires qui traite des questions opérationnelles au temps de la COVID-19.</w:t>
      </w:r>
      <w:r w:rsidR="00BD15DF">
        <w:rPr>
          <w:rFonts w:ascii="Arial" w:hAnsi="Arial" w:cs="Arial"/>
          <w:color w:val="000000"/>
          <w:lang w:val="fr-CA"/>
        </w:rPr>
        <w:t xml:space="preserve"> </w:t>
      </w:r>
      <w:r>
        <w:rPr>
          <w:rFonts w:ascii="Arial" w:hAnsi="Arial" w:cs="Arial"/>
          <w:color w:val="000000"/>
          <w:lang w:val="fr-CA"/>
        </w:rPr>
        <w:t>Nous avons aussi adopté celui de Restaurants Canada : consultez-le pour mieux gérer les services de restauration de votre salle.</w:t>
      </w:r>
    </w:p>
    <w:p w14:paraId="7D1E19EE"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p>
    <w:p w14:paraId="06D5C207"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Vous trouverez ci-dessous des lignes directrices en matière de prévention ainsi que des mesures à prendre en présence d'un cas soupçonné ou confirmé de coronavirus au sein de votre personnel.</w:t>
      </w:r>
    </w:p>
    <w:p w14:paraId="51813A78"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p>
    <w:p w14:paraId="65ACE2B6"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Nous y ajoutons un modèle de politique : demandez à tous vos employés de signer ce document attestant leur adhésion aux procédures de suivi, de prévention et de dépistage des infections dans votre établissement.</w:t>
      </w:r>
    </w:p>
    <w:p w14:paraId="34824725"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p>
    <w:p w14:paraId="04F026EB" w14:textId="77777777" w:rsidR="00B034F7" w:rsidRPr="005B7D55" w:rsidRDefault="00B034F7" w:rsidP="00B15A8B">
      <w:pPr>
        <w:autoSpaceDE w:val="0"/>
        <w:autoSpaceDN w:val="0"/>
        <w:adjustRightInd w:val="0"/>
        <w:spacing w:after="0" w:line="240" w:lineRule="auto"/>
        <w:rPr>
          <w:rFonts w:ascii="Arial" w:hAnsi="Arial" w:cs="Arial"/>
          <w:bCs/>
          <w:color w:val="000000"/>
          <w:lang w:val="fr-CA"/>
        </w:rPr>
      </w:pPr>
      <w:r>
        <w:rPr>
          <w:rFonts w:ascii="Arial" w:hAnsi="Arial" w:cs="Arial"/>
          <w:color w:val="000000"/>
          <w:lang w:val="fr-CA"/>
        </w:rPr>
        <w:t>Enfin, le questionnaire « Prêt au travail » complète le tout : nous vous recommandons de le faire remplir par tous les membres de votre personnel avant chaque quart.</w:t>
      </w:r>
    </w:p>
    <w:p w14:paraId="0C11BBFF" w14:textId="77777777" w:rsidR="00B15A8B" w:rsidRPr="005B7D55" w:rsidRDefault="00B15A8B" w:rsidP="00B15A8B">
      <w:pPr>
        <w:autoSpaceDE w:val="0"/>
        <w:autoSpaceDN w:val="0"/>
        <w:adjustRightInd w:val="0"/>
        <w:spacing w:after="0" w:line="240" w:lineRule="auto"/>
        <w:rPr>
          <w:rFonts w:ascii="Arial" w:hAnsi="Arial" w:cs="Arial"/>
          <w:b/>
          <w:bCs/>
          <w:color w:val="000000"/>
          <w:sz w:val="28"/>
          <w:szCs w:val="28"/>
          <w:lang w:val="fr-CA"/>
        </w:rPr>
      </w:pPr>
    </w:p>
    <w:p w14:paraId="1F65E913" w14:textId="77777777" w:rsidR="00B15A8B" w:rsidRPr="005B7D55" w:rsidRDefault="00B15A8B" w:rsidP="00B15A8B">
      <w:pPr>
        <w:autoSpaceDE w:val="0"/>
        <w:autoSpaceDN w:val="0"/>
        <w:adjustRightInd w:val="0"/>
        <w:spacing w:after="0" w:line="240" w:lineRule="auto"/>
        <w:rPr>
          <w:rFonts w:ascii="Arial" w:hAnsi="Arial" w:cs="Arial"/>
          <w:color w:val="000000"/>
          <w:sz w:val="28"/>
          <w:szCs w:val="28"/>
          <w:lang w:val="fr-CA"/>
        </w:rPr>
      </w:pPr>
      <w:r>
        <w:rPr>
          <w:rFonts w:ascii="Arial" w:hAnsi="Arial" w:cs="Arial"/>
          <w:b/>
          <w:bCs/>
          <w:color w:val="000000"/>
          <w:sz w:val="28"/>
          <w:szCs w:val="28"/>
          <w:lang w:val="fr-CA"/>
        </w:rPr>
        <w:t xml:space="preserve">Prévention </w:t>
      </w:r>
    </w:p>
    <w:p w14:paraId="23AB43AA" w14:textId="77777777" w:rsidR="00B15A8B" w:rsidRPr="005B7D55" w:rsidRDefault="00B15A8B" w:rsidP="00B15A8B">
      <w:pPr>
        <w:autoSpaceDE w:val="0"/>
        <w:autoSpaceDN w:val="0"/>
        <w:adjustRightInd w:val="0"/>
        <w:spacing w:after="0" w:line="240" w:lineRule="auto"/>
        <w:rPr>
          <w:rFonts w:ascii="Arial" w:hAnsi="Arial" w:cs="Arial"/>
          <w:color w:val="000000"/>
          <w:sz w:val="12"/>
          <w:szCs w:val="12"/>
          <w:lang w:val="fr-CA"/>
        </w:rPr>
      </w:pPr>
    </w:p>
    <w:p w14:paraId="7C4F885A" w14:textId="77777777" w:rsidR="00B15A8B" w:rsidRPr="005B7D55" w:rsidRDefault="00B15A8B" w:rsidP="00B15A8B">
      <w:p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Pour prévenir la propagation de la COVID-19 au travail, il faut adopter diverses mesures favorisant la bonne hygiène des mains, l'étiquette respiratoire et la distanciation physique. </w:t>
      </w:r>
    </w:p>
    <w:p w14:paraId="122EDC5C" w14:textId="77777777" w:rsidR="00B15A8B" w:rsidRPr="005B7D55" w:rsidRDefault="00B15A8B" w:rsidP="00B15A8B">
      <w:pPr>
        <w:autoSpaceDE w:val="0"/>
        <w:autoSpaceDN w:val="0"/>
        <w:adjustRightInd w:val="0"/>
        <w:spacing w:after="0" w:line="240" w:lineRule="auto"/>
        <w:rPr>
          <w:rFonts w:ascii="Arial" w:hAnsi="Arial" w:cs="Arial"/>
          <w:color w:val="000000"/>
          <w:sz w:val="12"/>
          <w:szCs w:val="12"/>
          <w:lang w:val="fr-CA"/>
        </w:rPr>
      </w:pPr>
    </w:p>
    <w:p w14:paraId="2AC86C0C" w14:textId="77777777" w:rsidR="00B15A8B" w:rsidRPr="005B7D55" w:rsidRDefault="00B15A8B" w:rsidP="00B15A8B">
      <w:pPr>
        <w:pStyle w:val="ListParagraph"/>
        <w:numPr>
          <w:ilvl w:val="0"/>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Prévoyez des installations de lavage des mains et du désinfectant à base d'alcool à plusieurs endroits bien en vue de votre salle : </w:t>
      </w:r>
    </w:p>
    <w:p w14:paraId="65E5CBCB"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Assurez-vous de compter sur tout le matériel nécessaire au lavage des mains (savon en bouteille, eau chaude, serviettes en papier, séchoirs à air chaud, etc.). </w:t>
      </w:r>
    </w:p>
    <w:p w14:paraId="3BC816DE" w14:textId="77777777" w:rsidR="00B15A8B" w:rsidRPr="005B7D55" w:rsidRDefault="00B15A8B" w:rsidP="00B15A8B">
      <w:pPr>
        <w:pStyle w:val="ListParagraph"/>
        <w:numPr>
          <w:ilvl w:val="1"/>
          <w:numId w:val="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Ajoutez si possible des stations de désinfectant à base d'alcool dans la salle, et fournissez des bouteilles portatives aux employés qui interagissent directement avec les clients; choisissez un produit contenant au moins 70 % d'alcool. </w:t>
      </w:r>
    </w:p>
    <w:p w14:paraId="0622209D" w14:textId="77777777" w:rsidR="00B15A8B" w:rsidRPr="005B7D55" w:rsidRDefault="00B15A8B" w:rsidP="00B15A8B">
      <w:pPr>
        <w:pStyle w:val="ListParagraph"/>
        <w:numPr>
          <w:ilvl w:val="1"/>
          <w:numId w:val="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Demandez aux employés de se laver les mains après chaque interaction avec un client. </w:t>
      </w:r>
    </w:p>
    <w:p w14:paraId="6649D1F8"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3908F401" w14:textId="77777777" w:rsidR="00B15A8B" w:rsidRPr="005B7D55" w:rsidRDefault="00B15A8B" w:rsidP="00B15A8B">
      <w:pPr>
        <w:pStyle w:val="ListParagraph"/>
        <w:numPr>
          <w:ilvl w:val="0"/>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Disposez partout dans la salle des réceptacles sans contact et munis d'un sac où employés et clients pourront jeter leurs déchets. </w:t>
      </w:r>
    </w:p>
    <w:p w14:paraId="2785AD32"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4E52210B" w14:textId="77777777" w:rsidR="00B15A8B" w:rsidRPr="005B7D55" w:rsidRDefault="00B15A8B" w:rsidP="00B15A8B">
      <w:pPr>
        <w:pStyle w:val="ListParagraph"/>
        <w:numPr>
          <w:ilvl w:val="0"/>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Faites respecter autant que possible la distanciation physique (un écart d'au moins deux mètres, ou six pieds, entre les gens) en adoptant diverses mesures : </w:t>
      </w:r>
    </w:p>
    <w:p w14:paraId="3FCA8095"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Permettez les horaires flexibles, décalez les heures de début des quarts, les pauses et les dîners, et espacez les jours de travail des employés. </w:t>
      </w:r>
    </w:p>
    <w:p w14:paraId="56B3A8F2"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Créez des barrières, par exemple en utilisant des séparateurs en plexiglas. </w:t>
      </w:r>
    </w:p>
    <w:p w14:paraId="45653D6E"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lastRenderedPageBreak/>
        <w:t xml:space="preserve">Indiquez par des marques la distance à respecter dans les espaces communs (places assises, aires d'accueil, salles de réunion, salles d'attente, files des services de restauration, cuisinettes, ascenseurs, bureaux et autres espaces de travail). </w:t>
      </w:r>
    </w:p>
    <w:p w14:paraId="57F285EB"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Réduisez le nombre maximal de clients. </w:t>
      </w:r>
    </w:p>
    <w:p w14:paraId="0E0863DD" w14:textId="77777777" w:rsidR="00B15A8B" w:rsidRPr="005B7D55" w:rsidRDefault="00B15A8B" w:rsidP="00B15A8B">
      <w:pPr>
        <w:pStyle w:val="ListParagraph"/>
        <w:numPr>
          <w:ilvl w:val="1"/>
          <w:numId w:val="12"/>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Réservez une plage horaire pour les clients plus à risque, dont les personnes handicapées ou de plus de 65 ans.</w:t>
      </w:r>
    </w:p>
    <w:p w14:paraId="72EBC071"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5942A0DE" w14:textId="77777777" w:rsidR="00B15A8B" w:rsidRPr="005B7D55" w:rsidRDefault="00B15A8B" w:rsidP="00B15A8B">
      <w:pPr>
        <w:pStyle w:val="ListParagraph"/>
        <w:numPr>
          <w:ilvl w:val="0"/>
          <w:numId w:val="15"/>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S'il est impossible de maintenir une distance physique, vous pouvez imposer le port du couvre-visage (masques non médicaux ou en tissu). </w:t>
      </w:r>
    </w:p>
    <w:p w14:paraId="6C223B30"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784598C5" w14:textId="77777777" w:rsidR="00B15A8B" w:rsidRPr="005B7D55" w:rsidRDefault="00B15A8B" w:rsidP="00B15A8B">
      <w:pPr>
        <w:pStyle w:val="ListParagraph"/>
        <w:numPr>
          <w:ilvl w:val="0"/>
          <w:numId w:val="15"/>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Encouragez le paiement sans contact (par carte de crédit ou de débit). </w:t>
      </w:r>
    </w:p>
    <w:p w14:paraId="2102B2FB" w14:textId="77777777" w:rsidR="00B15A8B" w:rsidRPr="005B7D55" w:rsidRDefault="00B15A8B" w:rsidP="00B15A8B">
      <w:pPr>
        <w:pStyle w:val="ListParagraph"/>
        <w:numPr>
          <w:ilvl w:val="1"/>
          <w:numId w:val="15"/>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Si vous acceptez les paiements en argent, les employés doivent laver ou désinfecter leurs mains après chaque transaction. </w:t>
      </w:r>
    </w:p>
    <w:p w14:paraId="7F9912EF" w14:textId="77777777" w:rsidR="00B15A8B" w:rsidRPr="005B7D55" w:rsidRDefault="00B15A8B" w:rsidP="00B15A8B">
      <w:pPr>
        <w:pStyle w:val="ListParagraph"/>
        <w:numPr>
          <w:ilvl w:val="1"/>
          <w:numId w:val="15"/>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Assurez-vous de désinfecter fréquemment le terminal de paiement. </w:t>
      </w:r>
    </w:p>
    <w:p w14:paraId="2E784D2B"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5835254A" w14:textId="77777777" w:rsidR="00B15A8B" w:rsidRPr="005B7D55" w:rsidRDefault="00B15A8B" w:rsidP="00B15A8B">
      <w:pPr>
        <w:pStyle w:val="ListParagraph"/>
        <w:numPr>
          <w:ilvl w:val="0"/>
          <w:numId w:val="17"/>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En plus de la routine de nettoyage et de la désinfection après le départ chaque groupe, les espaces communs doivent être lavés et désinfectés plusieurs fois par jour, pas seulement lorsqu'ils sont sales. Portez une attention particulière aux surfaces fréquemment en contact avec les mains : poignées de porte, boutons d'ascenseur, interrupteurs, chasses d'eau, comptoirs, rampes, écrans tactiles, matériel partagé, équipement, postes de travail, serrures sans clé. </w:t>
      </w:r>
    </w:p>
    <w:p w14:paraId="09E46A58"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1AD05902" w14:textId="77777777" w:rsidR="00B15A8B" w:rsidRPr="005B7D55" w:rsidRDefault="00B15A8B" w:rsidP="00B15A8B">
      <w:pPr>
        <w:pStyle w:val="ListParagraph"/>
        <w:numPr>
          <w:ilvl w:val="0"/>
          <w:numId w:val="17"/>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Placez des affiches bien visibles et lisibles à toutes les entrées et dans votre salle pour rappeler aux employés et aux clients quels sont les symptômes de la COVID-19, ce qu'ils doivent faire s'ils ne se sentent pas bien et comment se protéger (distanciation physique, hygiène des mains, etc.). </w:t>
      </w:r>
    </w:p>
    <w:p w14:paraId="45F36D8E"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26BEB389" w14:textId="75BA7CA5" w:rsidR="00B15A8B" w:rsidRPr="005B7D55" w:rsidRDefault="00B15A8B" w:rsidP="00B15A8B">
      <w:pPr>
        <w:pStyle w:val="ListParagraph"/>
        <w:numPr>
          <w:ilvl w:val="0"/>
          <w:numId w:val="17"/>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Si les autres méthodes ne permettent pas de réduire suffisamment les risques de transmission, vous devrez peut</w:t>
      </w:r>
      <w:r w:rsidR="007A7B3B">
        <w:rPr>
          <w:rFonts w:ascii="Arial" w:hAnsi="Arial" w:cs="Arial"/>
          <w:color w:val="000000"/>
          <w:lang w:val="fr-CA"/>
        </w:rPr>
        <w:t>-</w:t>
      </w:r>
      <w:r>
        <w:rPr>
          <w:rFonts w:ascii="Arial" w:hAnsi="Arial" w:cs="Arial"/>
          <w:color w:val="000000"/>
          <w:lang w:val="fr-CA"/>
        </w:rPr>
        <w:t xml:space="preserve">être recourir à l'EPI. Le cas échéant, vos employés devront suivre une formation sur la bonne utilisation, l'entretien et les limites de celui-ci. Vous devrez aussi leur apprendre à quel moment l'hygiène des mains </w:t>
      </w:r>
      <w:proofErr w:type="gramStart"/>
      <w:r>
        <w:rPr>
          <w:rFonts w:ascii="Arial" w:hAnsi="Arial" w:cs="Arial"/>
          <w:color w:val="000000"/>
          <w:lang w:val="fr-CA"/>
        </w:rPr>
        <w:t>s'impose</w:t>
      </w:r>
      <w:proofErr w:type="gramEnd"/>
      <w:r>
        <w:rPr>
          <w:rFonts w:ascii="Arial" w:hAnsi="Arial" w:cs="Arial"/>
          <w:color w:val="000000"/>
          <w:lang w:val="fr-CA"/>
        </w:rPr>
        <w:t xml:space="preserve">. </w:t>
      </w:r>
    </w:p>
    <w:p w14:paraId="7CFA452A" w14:textId="77777777" w:rsidR="00B15A8B" w:rsidRPr="005B7D55" w:rsidRDefault="00B15A8B" w:rsidP="00B15A8B">
      <w:pPr>
        <w:pStyle w:val="ListParagraph"/>
        <w:autoSpaceDE w:val="0"/>
        <w:autoSpaceDN w:val="0"/>
        <w:adjustRightInd w:val="0"/>
        <w:spacing w:after="0" w:line="240" w:lineRule="auto"/>
        <w:rPr>
          <w:rFonts w:ascii="Arial" w:hAnsi="Arial" w:cs="Arial"/>
          <w:color w:val="000000"/>
          <w:sz w:val="12"/>
          <w:szCs w:val="12"/>
          <w:lang w:val="fr-CA"/>
        </w:rPr>
      </w:pPr>
    </w:p>
    <w:p w14:paraId="283C5784" w14:textId="77777777" w:rsidR="00B15A8B" w:rsidRPr="005B7D55" w:rsidRDefault="00B15A8B" w:rsidP="00B15A8B">
      <w:pPr>
        <w:pStyle w:val="ListParagraph"/>
        <w:numPr>
          <w:ilvl w:val="0"/>
          <w:numId w:val="17"/>
        </w:numPr>
        <w:autoSpaceDE w:val="0"/>
        <w:autoSpaceDN w:val="0"/>
        <w:adjustRightInd w:val="0"/>
        <w:spacing w:after="0" w:line="240" w:lineRule="auto"/>
        <w:rPr>
          <w:rFonts w:ascii="Arial" w:hAnsi="Arial" w:cs="Arial"/>
          <w:color w:val="000000"/>
          <w:lang w:val="fr-CA"/>
        </w:rPr>
      </w:pPr>
      <w:r>
        <w:rPr>
          <w:rFonts w:ascii="Arial" w:hAnsi="Arial" w:cs="Arial"/>
          <w:color w:val="000000"/>
          <w:lang w:val="fr-CA"/>
        </w:rPr>
        <w:t xml:space="preserve">Conformez-vous à toute autre exigence de vos autorités locales. </w:t>
      </w:r>
    </w:p>
    <w:p w14:paraId="2DF63527" w14:textId="77777777" w:rsidR="00B15A8B" w:rsidRPr="005B7D55" w:rsidRDefault="00B034F7" w:rsidP="004157DF">
      <w:pPr>
        <w:pStyle w:val="Default"/>
        <w:spacing w:before="240"/>
        <w:rPr>
          <w:color w:val="auto"/>
          <w:sz w:val="22"/>
          <w:szCs w:val="22"/>
          <w:lang w:val="fr-CA"/>
        </w:rPr>
      </w:pPr>
      <w:r>
        <w:rPr>
          <w:color w:val="auto"/>
          <w:sz w:val="22"/>
          <w:szCs w:val="22"/>
          <w:lang w:val="fr-CA"/>
        </w:rPr>
        <w:t>__________________________________________________________________________________</w:t>
      </w:r>
    </w:p>
    <w:p w14:paraId="5961D69C" w14:textId="77777777" w:rsidR="00B034F7" w:rsidRPr="005B7D55" w:rsidRDefault="00B034F7" w:rsidP="00B15A8B">
      <w:pPr>
        <w:spacing w:after="0"/>
        <w:rPr>
          <w:rFonts w:ascii="Arial" w:hAnsi="Arial" w:cs="Arial"/>
          <w:sz w:val="24"/>
          <w:szCs w:val="24"/>
          <w:lang w:val="fr-CA"/>
        </w:rPr>
      </w:pPr>
    </w:p>
    <w:p w14:paraId="1972F66A" w14:textId="77777777" w:rsidR="00B15A8B" w:rsidRPr="005B7D55" w:rsidRDefault="00B15A8B" w:rsidP="00B15A8B">
      <w:pPr>
        <w:pStyle w:val="Default"/>
        <w:spacing w:after="20"/>
        <w:rPr>
          <w:b/>
          <w:color w:val="auto"/>
          <w:sz w:val="28"/>
          <w:szCs w:val="28"/>
          <w:lang w:val="fr-CA"/>
        </w:rPr>
      </w:pPr>
      <w:r>
        <w:rPr>
          <w:b/>
          <w:bCs/>
          <w:color w:val="auto"/>
          <w:sz w:val="28"/>
          <w:szCs w:val="28"/>
          <w:lang w:val="fr-CA"/>
        </w:rPr>
        <w:t>Marche à suivre quand un employé ressent des symptômes liés au coronavirus</w:t>
      </w:r>
    </w:p>
    <w:p w14:paraId="6A640EE1" w14:textId="77777777" w:rsidR="00B15A8B" w:rsidRPr="005B7D55" w:rsidRDefault="00B15A8B" w:rsidP="00B15A8B">
      <w:pPr>
        <w:pStyle w:val="Default"/>
        <w:numPr>
          <w:ilvl w:val="0"/>
          <w:numId w:val="2"/>
        </w:numPr>
        <w:spacing w:before="240" w:after="20"/>
        <w:rPr>
          <w:color w:val="auto"/>
          <w:sz w:val="22"/>
          <w:szCs w:val="22"/>
          <w:lang w:val="fr-CA"/>
        </w:rPr>
      </w:pPr>
      <w:r>
        <w:rPr>
          <w:color w:val="auto"/>
          <w:sz w:val="22"/>
          <w:szCs w:val="22"/>
          <w:lang w:val="fr-CA"/>
        </w:rPr>
        <w:t>Nettoyez et désinfectez sans tarder toutes les surfaces que l'employé pourrait avoir touchées.</w:t>
      </w:r>
    </w:p>
    <w:p w14:paraId="1B9BCDCB" w14:textId="77777777" w:rsidR="00B15A8B" w:rsidRPr="005B7D55" w:rsidRDefault="00B15A8B" w:rsidP="00B15A8B">
      <w:pPr>
        <w:pStyle w:val="Default"/>
        <w:numPr>
          <w:ilvl w:val="0"/>
          <w:numId w:val="2"/>
        </w:numPr>
        <w:spacing w:before="240" w:after="20"/>
        <w:rPr>
          <w:color w:val="auto"/>
          <w:sz w:val="22"/>
          <w:szCs w:val="22"/>
          <w:lang w:val="fr-CA"/>
        </w:rPr>
      </w:pPr>
      <w:r>
        <w:rPr>
          <w:color w:val="auto"/>
          <w:sz w:val="22"/>
          <w:szCs w:val="22"/>
          <w:lang w:val="fr-CA"/>
        </w:rPr>
        <w:t xml:space="preserve">Fournissez à votre autorité sanitaire provinciale les coordonnées des employés et clients exposés pour favoriser la recherche des contacts. </w:t>
      </w:r>
    </w:p>
    <w:p w14:paraId="4332A87B" w14:textId="77777777" w:rsidR="00B15A8B" w:rsidRPr="005B7D55" w:rsidRDefault="00B15A8B" w:rsidP="00B15A8B">
      <w:pPr>
        <w:pStyle w:val="Default"/>
        <w:numPr>
          <w:ilvl w:val="0"/>
          <w:numId w:val="2"/>
        </w:numPr>
        <w:spacing w:before="240" w:after="20"/>
        <w:rPr>
          <w:color w:val="auto"/>
          <w:sz w:val="22"/>
          <w:szCs w:val="22"/>
          <w:lang w:val="fr-CA"/>
        </w:rPr>
      </w:pPr>
      <w:r>
        <w:rPr>
          <w:color w:val="auto"/>
          <w:sz w:val="22"/>
          <w:szCs w:val="22"/>
          <w:lang w:val="fr-CA"/>
        </w:rPr>
        <w:t>Suivez toute mesure préventive additionnelle recommandée par la santé publique.</w:t>
      </w:r>
    </w:p>
    <w:p w14:paraId="09765852" w14:textId="77777777" w:rsidR="00B15A8B" w:rsidRPr="005B7D55" w:rsidRDefault="00B15A8B" w:rsidP="00B15A8B">
      <w:pPr>
        <w:pStyle w:val="Default"/>
        <w:numPr>
          <w:ilvl w:val="0"/>
          <w:numId w:val="2"/>
        </w:numPr>
        <w:spacing w:before="240" w:after="20"/>
        <w:rPr>
          <w:color w:val="auto"/>
          <w:sz w:val="22"/>
          <w:szCs w:val="22"/>
          <w:lang w:val="fr-CA"/>
        </w:rPr>
      </w:pPr>
      <w:r>
        <w:rPr>
          <w:color w:val="auto"/>
          <w:sz w:val="22"/>
          <w:szCs w:val="22"/>
          <w:lang w:val="fr-CA"/>
        </w:rPr>
        <w:t xml:space="preserve">Offrez votre soutien aux employés qui doivent s'absenter parce qu'ils sont malades ou ont été en contact étroit avec un cas confirmé de COVID-19. </w:t>
      </w:r>
    </w:p>
    <w:p w14:paraId="1C26E8E7" w14:textId="77777777" w:rsidR="00B15A8B" w:rsidRPr="005B7D55" w:rsidRDefault="00B15A8B" w:rsidP="00B15A8B">
      <w:pPr>
        <w:pStyle w:val="Default"/>
        <w:numPr>
          <w:ilvl w:val="0"/>
          <w:numId w:val="2"/>
        </w:numPr>
        <w:spacing w:before="240" w:after="20"/>
        <w:rPr>
          <w:color w:val="auto"/>
          <w:sz w:val="22"/>
          <w:szCs w:val="22"/>
          <w:lang w:val="fr-CA"/>
        </w:rPr>
      </w:pPr>
      <w:r>
        <w:rPr>
          <w:color w:val="auto"/>
          <w:sz w:val="22"/>
          <w:szCs w:val="22"/>
          <w:lang w:val="fr-CA"/>
        </w:rPr>
        <w:t xml:space="preserve">Préservez la confidentialité des renseignements sur la santé de vos employés. </w:t>
      </w:r>
    </w:p>
    <w:p w14:paraId="1BC1B8B7" w14:textId="2BA39832" w:rsidR="00B15A8B" w:rsidRPr="005B7D55" w:rsidRDefault="00B15A8B" w:rsidP="00A55E38">
      <w:pPr>
        <w:pStyle w:val="Default"/>
        <w:numPr>
          <w:ilvl w:val="0"/>
          <w:numId w:val="2"/>
        </w:numPr>
        <w:spacing w:before="240" w:after="20"/>
        <w:rPr>
          <w:color w:val="auto"/>
          <w:sz w:val="22"/>
          <w:szCs w:val="22"/>
          <w:lang w:val="fr-CA"/>
        </w:rPr>
      </w:pPr>
      <w:r>
        <w:rPr>
          <w:color w:val="auto"/>
          <w:sz w:val="22"/>
          <w:szCs w:val="22"/>
          <w:lang w:val="fr-CA"/>
        </w:rPr>
        <w:t xml:space="preserve">Si vous apprenez qu'un de vos employés a subi un contrôle positif à la suite d'une exposition dans vos installations, avisez-en le </w:t>
      </w:r>
      <w:r w:rsidR="00A55E38" w:rsidRPr="00A55E38">
        <w:rPr>
          <w:color w:val="auto"/>
          <w:sz w:val="22"/>
          <w:szCs w:val="22"/>
          <w:lang w:val="fr-CA"/>
        </w:rPr>
        <w:t>ministère du Travail, de l'Emploi et de la Solidarité sociale</w:t>
      </w:r>
      <w:r>
        <w:rPr>
          <w:color w:val="auto"/>
          <w:sz w:val="22"/>
          <w:szCs w:val="22"/>
          <w:lang w:val="fr-CA"/>
        </w:rPr>
        <w:t xml:space="preserve"> ainsi que la </w:t>
      </w:r>
      <w:r w:rsidR="00A55E38" w:rsidRPr="00A55E38">
        <w:rPr>
          <w:color w:val="auto"/>
          <w:sz w:val="22"/>
          <w:szCs w:val="22"/>
          <w:lang w:val="fr-CA"/>
        </w:rPr>
        <w:t>Commission des normes, de l'équité, de la santé et de la sécurité du travail</w:t>
      </w:r>
      <w:r>
        <w:rPr>
          <w:color w:val="auto"/>
          <w:sz w:val="22"/>
          <w:szCs w:val="22"/>
          <w:lang w:val="fr-CA"/>
        </w:rPr>
        <w:t xml:space="preserve">. </w:t>
      </w:r>
    </w:p>
    <w:p w14:paraId="71D8134D" w14:textId="77777777" w:rsidR="00B15A8B" w:rsidRPr="005B7D55" w:rsidRDefault="00B15A8B" w:rsidP="00B15A8B">
      <w:pPr>
        <w:pStyle w:val="Default"/>
        <w:numPr>
          <w:ilvl w:val="0"/>
          <w:numId w:val="2"/>
        </w:numPr>
        <w:spacing w:before="240"/>
        <w:rPr>
          <w:color w:val="auto"/>
          <w:sz w:val="22"/>
          <w:szCs w:val="22"/>
          <w:lang w:val="fr-CA"/>
        </w:rPr>
      </w:pPr>
      <w:r>
        <w:rPr>
          <w:color w:val="auto"/>
          <w:sz w:val="22"/>
          <w:szCs w:val="22"/>
          <w:lang w:val="fr-CA"/>
        </w:rPr>
        <w:t>Communiquez rapidement et régulièrement avec vos employés et partenaires d'affaires pour vous assurer qu'ils ont accès à des renseignements exacts.</w:t>
      </w:r>
    </w:p>
    <w:p w14:paraId="0969747A" w14:textId="77777777" w:rsidR="00B15A8B" w:rsidRPr="005B7D55" w:rsidRDefault="00B15A8B" w:rsidP="00B15A8B">
      <w:pPr>
        <w:autoSpaceDE w:val="0"/>
        <w:autoSpaceDN w:val="0"/>
        <w:adjustRightInd w:val="0"/>
        <w:spacing w:after="0" w:line="240" w:lineRule="auto"/>
        <w:rPr>
          <w:rFonts w:ascii="Arial" w:hAnsi="Arial" w:cs="Arial"/>
          <w:color w:val="000000"/>
          <w:lang w:val="fr-CA"/>
        </w:rPr>
      </w:pPr>
    </w:p>
    <w:p w14:paraId="4922CC4B" w14:textId="684AC091" w:rsidR="005E407A" w:rsidRPr="005B7D55" w:rsidRDefault="00B15A8B" w:rsidP="00BD15DF">
      <w:pPr>
        <w:pStyle w:val="BasicParagraph"/>
        <w:jc w:val="both"/>
        <w:rPr>
          <w:rFonts w:ascii="Arial" w:hAnsi="Arial" w:cs="Arial"/>
          <w:i/>
          <w:sz w:val="32"/>
          <w:szCs w:val="32"/>
          <w:lang w:val="fr-CA"/>
        </w:rPr>
      </w:pPr>
      <w:r>
        <w:rPr>
          <w:rFonts w:ascii="Arial" w:hAnsi="Arial" w:cs="Arial"/>
          <w:lang w:val="fr-CA"/>
        </w:rPr>
        <w:br w:type="page"/>
      </w:r>
      <w:r w:rsidR="004157DF">
        <w:rPr>
          <w:rFonts w:ascii="Arial" w:hAnsi="Arial" w:cs="Arial"/>
          <w:i/>
          <w:iCs/>
          <w:sz w:val="32"/>
          <w:szCs w:val="32"/>
          <w:lang w:val="fr-CA"/>
        </w:rPr>
        <w:lastRenderedPageBreak/>
        <w:t>Ajoutez le logo ou l'en-tête de votre salle de quilles</w:t>
      </w:r>
    </w:p>
    <w:p w14:paraId="570423E0" w14:textId="77777777" w:rsidR="005E407A" w:rsidRPr="005B7D55" w:rsidRDefault="005E407A" w:rsidP="001A6067">
      <w:pPr>
        <w:pStyle w:val="BasicParagraph"/>
        <w:jc w:val="both"/>
        <w:rPr>
          <w:rFonts w:ascii="Arial" w:hAnsi="Arial" w:cs="Arial"/>
          <w:lang w:val="fr-CA"/>
        </w:rPr>
      </w:pPr>
    </w:p>
    <w:p w14:paraId="54E11EEB" w14:textId="77777777" w:rsidR="005E407A" w:rsidRPr="005B7D55" w:rsidRDefault="005E407A" w:rsidP="001A6067">
      <w:pPr>
        <w:pStyle w:val="BasicParagraph"/>
        <w:jc w:val="both"/>
        <w:rPr>
          <w:rFonts w:ascii="Arial" w:hAnsi="Arial" w:cs="Arial"/>
          <w:lang w:val="fr-CA"/>
        </w:rPr>
      </w:pPr>
    </w:p>
    <w:p w14:paraId="5B6BEF57" w14:textId="77777777" w:rsidR="005E407A" w:rsidRPr="005B7D55" w:rsidRDefault="005E407A" w:rsidP="005E407A">
      <w:pPr>
        <w:pStyle w:val="BasicParagraph"/>
        <w:jc w:val="center"/>
        <w:rPr>
          <w:rFonts w:ascii="Arial" w:hAnsi="Arial" w:cs="Arial"/>
          <w:b/>
          <w:sz w:val="28"/>
          <w:szCs w:val="28"/>
          <w:lang w:val="fr-CA"/>
        </w:rPr>
      </w:pPr>
      <w:r>
        <w:rPr>
          <w:rFonts w:ascii="Arial" w:hAnsi="Arial" w:cs="Arial"/>
          <w:b/>
          <w:bCs/>
          <w:sz w:val="28"/>
          <w:szCs w:val="28"/>
          <w:lang w:val="fr-CA"/>
        </w:rPr>
        <w:t>DIRECTIVES POUR LES EMPLOYÉS PENDANT LA PANDÉMIE DE COVID-19</w:t>
      </w:r>
    </w:p>
    <w:p w14:paraId="56C9D1DE" w14:textId="77777777" w:rsidR="005E407A" w:rsidRPr="005B7D55" w:rsidRDefault="005E407A" w:rsidP="001A6067">
      <w:pPr>
        <w:pStyle w:val="BasicParagraph"/>
        <w:jc w:val="both"/>
        <w:rPr>
          <w:rFonts w:ascii="Arial" w:hAnsi="Arial" w:cs="Arial"/>
          <w:lang w:val="fr-CA"/>
        </w:rPr>
      </w:pPr>
    </w:p>
    <w:p w14:paraId="178515C1" w14:textId="0FFB7F2A" w:rsidR="001A6067" w:rsidRPr="005B7D55" w:rsidRDefault="001A6067" w:rsidP="00F85F29">
      <w:pPr>
        <w:pStyle w:val="BasicParagraph"/>
        <w:spacing w:line="240" w:lineRule="auto"/>
        <w:jc w:val="both"/>
        <w:rPr>
          <w:rFonts w:ascii="Arial" w:hAnsi="Arial" w:cs="Arial"/>
          <w:sz w:val="22"/>
          <w:szCs w:val="22"/>
          <w:lang w:val="fr-CA"/>
        </w:rPr>
      </w:pPr>
      <w:r>
        <w:rPr>
          <w:rFonts w:ascii="Arial" w:hAnsi="Arial" w:cs="Arial"/>
          <w:sz w:val="22"/>
          <w:szCs w:val="22"/>
          <w:lang w:val="fr-CA"/>
        </w:rPr>
        <w:t>Nous avons créé les directives suivantes pour assurer la sécurité de nos employés.</w:t>
      </w:r>
      <w:r w:rsidR="00BD15DF">
        <w:rPr>
          <w:rFonts w:ascii="Arial" w:hAnsi="Arial" w:cs="Arial"/>
          <w:sz w:val="22"/>
          <w:szCs w:val="22"/>
          <w:lang w:val="fr-CA"/>
        </w:rPr>
        <w:t xml:space="preserve"> </w:t>
      </w:r>
      <w:r>
        <w:rPr>
          <w:rFonts w:ascii="Arial" w:hAnsi="Arial" w:cs="Arial"/>
          <w:sz w:val="22"/>
          <w:szCs w:val="22"/>
          <w:lang w:val="fr-CA"/>
        </w:rPr>
        <w:t xml:space="preserve">Notre équipe est notre priorité, et mieux nous veillons à notre santé, mieux nous serons préparés à assurer celle de nos précieux clients. </w:t>
      </w:r>
    </w:p>
    <w:p w14:paraId="67A05A5D" w14:textId="77777777" w:rsidR="001A6067" w:rsidRPr="005B7D55" w:rsidRDefault="001A6067" w:rsidP="00F85F29">
      <w:pPr>
        <w:pStyle w:val="BasicParagraph"/>
        <w:spacing w:line="240" w:lineRule="auto"/>
        <w:jc w:val="both"/>
        <w:rPr>
          <w:rFonts w:ascii="Arial" w:hAnsi="Arial" w:cs="Arial"/>
          <w:sz w:val="22"/>
          <w:szCs w:val="22"/>
          <w:lang w:val="fr-CA"/>
        </w:rPr>
      </w:pPr>
    </w:p>
    <w:p w14:paraId="0DB7860B" w14:textId="407AFE40" w:rsidR="001A6067" w:rsidRPr="005B7D55" w:rsidRDefault="001A6067" w:rsidP="00F85F29">
      <w:pPr>
        <w:pStyle w:val="BasicParagraph"/>
        <w:spacing w:line="240" w:lineRule="auto"/>
        <w:jc w:val="both"/>
        <w:rPr>
          <w:rFonts w:ascii="Arial" w:hAnsi="Arial" w:cs="Arial"/>
          <w:sz w:val="22"/>
          <w:szCs w:val="22"/>
          <w:lang w:val="fr-CA"/>
        </w:rPr>
      </w:pPr>
      <w:r>
        <w:rPr>
          <w:rFonts w:ascii="Arial" w:hAnsi="Arial" w:cs="Arial"/>
          <w:sz w:val="22"/>
          <w:szCs w:val="22"/>
          <w:lang w:val="fr-CA"/>
        </w:rPr>
        <w:t>C'est pourquoi tous les membres du personnel doivent comprendre les politiques et pratiques de prévention de l'infection mises en place chez nous et s'engager à les respecter.</w:t>
      </w:r>
      <w:r w:rsidR="00BD15DF">
        <w:rPr>
          <w:rFonts w:ascii="Arial" w:hAnsi="Arial" w:cs="Arial"/>
          <w:sz w:val="22"/>
          <w:szCs w:val="22"/>
          <w:lang w:val="fr-CA"/>
        </w:rPr>
        <w:t xml:space="preserve"> </w:t>
      </w:r>
      <w:r>
        <w:rPr>
          <w:rFonts w:ascii="Arial" w:hAnsi="Arial" w:cs="Arial"/>
          <w:sz w:val="22"/>
          <w:szCs w:val="22"/>
          <w:lang w:val="fr-CA"/>
        </w:rPr>
        <w:t xml:space="preserve"> Lisez attentivement ce qui suit et signez à l'endroit indiqué pour confirmer que c'est le cas.</w:t>
      </w:r>
    </w:p>
    <w:p w14:paraId="549E08D2" w14:textId="77777777" w:rsidR="001A6067" w:rsidRPr="005B7D55" w:rsidRDefault="00B15A8B" w:rsidP="001A6067">
      <w:pPr>
        <w:pStyle w:val="BasicParagraph"/>
        <w:jc w:val="both"/>
        <w:rPr>
          <w:rFonts w:ascii="Arial" w:hAnsi="Arial" w:cs="Arial"/>
          <w:b/>
          <w:bCs/>
          <w:sz w:val="28"/>
          <w:szCs w:val="28"/>
          <w:lang w:val="fr-CA"/>
        </w:rPr>
      </w:pPr>
      <w:r>
        <w:rPr>
          <w:rFonts w:ascii="Arial" w:hAnsi="Arial" w:cs="Arial"/>
          <w:b/>
          <w:bCs/>
          <w:sz w:val="28"/>
          <w:szCs w:val="28"/>
          <w:lang w:val="fr-CA"/>
        </w:rPr>
        <w:t>__________________________________________________________________</w:t>
      </w:r>
    </w:p>
    <w:p w14:paraId="4DC53C4D" w14:textId="77777777" w:rsidR="001A6067" w:rsidRPr="005B7D55" w:rsidRDefault="001A6067" w:rsidP="001A6067">
      <w:pPr>
        <w:pStyle w:val="BasicParagraph"/>
        <w:jc w:val="both"/>
        <w:rPr>
          <w:rFonts w:ascii="Arial" w:hAnsi="Arial" w:cs="Arial"/>
          <w:b/>
          <w:bCs/>
          <w:sz w:val="28"/>
          <w:szCs w:val="28"/>
          <w:lang w:val="fr-CA"/>
        </w:rPr>
      </w:pPr>
    </w:p>
    <w:p w14:paraId="22A731E9" w14:textId="77777777" w:rsidR="00F85F29" w:rsidRPr="005B7D55" w:rsidRDefault="00F85F29" w:rsidP="00F85F29">
      <w:pPr>
        <w:autoSpaceDE w:val="0"/>
        <w:autoSpaceDN w:val="0"/>
        <w:adjustRightInd w:val="0"/>
        <w:spacing w:after="0" w:line="240" w:lineRule="auto"/>
        <w:rPr>
          <w:rFonts w:ascii="Arial" w:hAnsi="Arial" w:cs="Arial"/>
          <w:b/>
          <w:bCs/>
          <w:color w:val="000000"/>
          <w:sz w:val="28"/>
          <w:szCs w:val="28"/>
          <w:lang w:val="fr-CA"/>
        </w:rPr>
      </w:pPr>
      <w:r>
        <w:rPr>
          <w:rFonts w:ascii="Arial" w:hAnsi="Arial" w:cs="Arial"/>
          <w:b/>
          <w:bCs/>
          <w:color w:val="000000"/>
          <w:sz w:val="28"/>
          <w:szCs w:val="28"/>
          <w:lang w:val="fr-CA"/>
        </w:rPr>
        <w:t xml:space="preserve">Propagation de la COVID-19 </w:t>
      </w:r>
    </w:p>
    <w:p w14:paraId="03328C9E" w14:textId="77777777" w:rsidR="00F85F29" w:rsidRPr="005B7D55" w:rsidRDefault="00F85F29" w:rsidP="00F85F29">
      <w:pPr>
        <w:autoSpaceDE w:val="0"/>
        <w:autoSpaceDN w:val="0"/>
        <w:adjustRightInd w:val="0"/>
        <w:spacing w:after="0" w:line="240" w:lineRule="auto"/>
        <w:jc w:val="both"/>
        <w:rPr>
          <w:rFonts w:ascii="Arial" w:hAnsi="Arial" w:cs="Arial"/>
          <w:b/>
          <w:bCs/>
          <w:color w:val="000000"/>
          <w:sz w:val="28"/>
          <w:szCs w:val="28"/>
          <w:lang w:val="fr-CA"/>
        </w:rPr>
      </w:pPr>
      <w:r>
        <w:rPr>
          <w:rFonts w:ascii="Arial" w:hAnsi="Arial" w:cs="Arial"/>
          <w:color w:val="000000"/>
          <w:sz w:val="12"/>
          <w:szCs w:val="12"/>
          <w:lang w:val="fr-CA"/>
        </w:rPr>
        <w:br/>
      </w:r>
      <w:r>
        <w:rPr>
          <w:rFonts w:ascii="Arial" w:hAnsi="Arial" w:cs="Arial"/>
          <w:color w:val="000000"/>
          <w:lang w:val="fr-CA"/>
        </w:rPr>
        <w:t xml:space="preserve">Quand une personne atteinte de la COVID-19 tousse ou expire, elle libère des gouttelettes de fluide infectieux qui se retrouvent pour la plupart sur des surfaces et objets à proximité (tables, téléphones, etc.). Quiconque touche ensuite à ces surfaces et objets contaminés puis à ses yeux, son nez ou sa bouche peut à son tour contracter la maladie. Jusqu'à un mètre d'une personne contagieuse, on peut aussi être infecté simplement en respirant ses gouttelettes. En d'autres mots, la COVID-19 se propage de façon semblable à la grippe. La plupart des gens touchés éprouvent de légers symptômes, puis retrouvent la forme. Il arrive toutefois que la situation soit plus sérieuse et nécessite des soins médicaux. La dangerosité semble en fait augmenter avec l'âge : au-delà de 40 ans, les gens seraient plus vulnérables. Un système immunitaire affaibli, le diabète, une cardiopathie ou une pneumopathie sont aussi des facteurs de risque. </w:t>
      </w:r>
    </w:p>
    <w:p w14:paraId="45493C20" w14:textId="77777777" w:rsidR="00F85F29" w:rsidRPr="005B7D55" w:rsidRDefault="00F85F29" w:rsidP="001A6067">
      <w:pPr>
        <w:pStyle w:val="BasicParagraph"/>
        <w:jc w:val="both"/>
        <w:rPr>
          <w:rFonts w:ascii="Arial" w:hAnsi="Arial" w:cs="Arial"/>
          <w:b/>
          <w:bCs/>
          <w:sz w:val="28"/>
          <w:szCs w:val="28"/>
          <w:lang w:val="fr-CA"/>
        </w:rPr>
      </w:pPr>
    </w:p>
    <w:p w14:paraId="25947058" w14:textId="77777777" w:rsidR="001A6067" w:rsidRPr="005B7D55" w:rsidRDefault="001A6067" w:rsidP="001A6067">
      <w:pPr>
        <w:pStyle w:val="BasicParagraph"/>
        <w:jc w:val="both"/>
        <w:rPr>
          <w:rFonts w:ascii="Arial" w:hAnsi="Arial" w:cs="Arial"/>
          <w:b/>
          <w:bCs/>
          <w:sz w:val="28"/>
          <w:szCs w:val="28"/>
          <w:lang w:val="fr-CA"/>
        </w:rPr>
      </w:pPr>
      <w:r>
        <w:rPr>
          <w:rFonts w:ascii="Arial" w:hAnsi="Arial" w:cs="Arial"/>
          <w:b/>
          <w:bCs/>
          <w:sz w:val="28"/>
          <w:szCs w:val="28"/>
          <w:lang w:val="fr-CA"/>
        </w:rPr>
        <w:t>Questionnaire « Prêt au travail »</w:t>
      </w:r>
    </w:p>
    <w:p w14:paraId="4AA6ACD8" w14:textId="719D7913" w:rsidR="001A6067" w:rsidRPr="005B7D55" w:rsidRDefault="00F85F29" w:rsidP="00F85F29">
      <w:pPr>
        <w:pStyle w:val="BasicParagraph"/>
        <w:spacing w:line="240" w:lineRule="auto"/>
        <w:jc w:val="both"/>
        <w:rPr>
          <w:rFonts w:ascii="Arial" w:hAnsi="Arial" w:cs="Arial"/>
          <w:sz w:val="22"/>
          <w:szCs w:val="22"/>
          <w:lang w:val="fr-CA"/>
        </w:rPr>
      </w:pPr>
      <w:r>
        <w:rPr>
          <w:rFonts w:ascii="Arial" w:hAnsi="Arial" w:cs="Arial"/>
          <w:sz w:val="12"/>
          <w:szCs w:val="12"/>
          <w:lang w:val="fr-CA"/>
        </w:rPr>
        <w:br/>
      </w:r>
      <w:r>
        <w:rPr>
          <w:rFonts w:ascii="Arial" w:hAnsi="Arial" w:cs="Arial"/>
          <w:sz w:val="22"/>
          <w:szCs w:val="22"/>
          <w:lang w:val="fr-CA"/>
        </w:rPr>
        <w:t>Chaque membre de l'équipe DOIT remplir le questionnaire « Prêt au travail » avant de commencer un quart.</w:t>
      </w:r>
      <w:r w:rsidR="00BD15DF">
        <w:rPr>
          <w:rFonts w:ascii="Arial" w:hAnsi="Arial" w:cs="Arial"/>
          <w:sz w:val="22"/>
          <w:szCs w:val="22"/>
          <w:lang w:val="fr-CA"/>
        </w:rPr>
        <w:t xml:space="preserve"> </w:t>
      </w:r>
      <w:r>
        <w:rPr>
          <w:rFonts w:ascii="Arial" w:hAnsi="Arial" w:cs="Arial"/>
          <w:sz w:val="22"/>
          <w:szCs w:val="22"/>
          <w:lang w:val="fr-CA"/>
        </w:rPr>
        <w:t>Il nous permet de déceler les problèmes potentiels et d'assurer la sécurité de nos autres employés et des clients si l'un d'entre nous contracte la COVID-19.</w:t>
      </w:r>
      <w:r w:rsidR="00BD15DF">
        <w:rPr>
          <w:rFonts w:ascii="Arial" w:hAnsi="Arial" w:cs="Arial"/>
          <w:sz w:val="22"/>
          <w:szCs w:val="22"/>
          <w:lang w:val="fr-CA"/>
        </w:rPr>
        <w:t xml:space="preserve"> </w:t>
      </w:r>
      <w:r>
        <w:rPr>
          <w:rFonts w:ascii="Arial" w:hAnsi="Arial" w:cs="Arial"/>
          <w:sz w:val="22"/>
          <w:szCs w:val="22"/>
          <w:lang w:val="fr-CA"/>
        </w:rPr>
        <w:t xml:space="preserve"> Si vous éprouvez des symptômes avant de vous présenter au travail, </w:t>
      </w:r>
      <w:r>
        <w:rPr>
          <w:rFonts w:ascii="Arial" w:hAnsi="Arial" w:cs="Arial"/>
          <w:sz w:val="22"/>
          <w:szCs w:val="22"/>
          <w:u w:val="single"/>
          <w:lang w:val="fr-CA"/>
        </w:rPr>
        <w:t>restez à la maison</w:t>
      </w:r>
      <w:r>
        <w:rPr>
          <w:rFonts w:ascii="Arial" w:hAnsi="Arial" w:cs="Arial"/>
          <w:sz w:val="22"/>
          <w:szCs w:val="22"/>
          <w:lang w:val="fr-CA"/>
        </w:rPr>
        <w:t>, et appelez-nous dès que possible pour nous aviser.</w:t>
      </w:r>
      <w:r w:rsidR="00BD15DF">
        <w:rPr>
          <w:rFonts w:ascii="Arial" w:hAnsi="Arial" w:cs="Arial"/>
          <w:sz w:val="22"/>
          <w:szCs w:val="22"/>
          <w:lang w:val="fr-CA"/>
        </w:rPr>
        <w:t xml:space="preserve"> </w:t>
      </w:r>
      <w:r>
        <w:rPr>
          <w:rFonts w:ascii="Arial" w:hAnsi="Arial" w:cs="Arial"/>
          <w:sz w:val="22"/>
          <w:szCs w:val="22"/>
          <w:lang w:val="fr-CA"/>
        </w:rPr>
        <w:t xml:space="preserve">Communiquez ensuite avec votre autorité de santé publique locale pour connaître la marche à suivre. </w:t>
      </w:r>
    </w:p>
    <w:p w14:paraId="7741C23E" w14:textId="77777777" w:rsidR="005E407A" w:rsidRPr="005B7D55" w:rsidRDefault="005E407A" w:rsidP="001A6067">
      <w:pPr>
        <w:pStyle w:val="BasicParagraph"/>
        <w:jc w:val="both"/>
        <w:rPr>
          <w:rFonts w:ascii="Arial" w:hAnsi="Arial" w:cs="Arial"/>
          <w:sz w:val="22"/>
          <w:szCs w:val="22"/>
          <w:lang w:val="fr-CA"/>
        </w:rPr>
      </w:pPr>
    </w:p>
    <w:p w14:paraId="30C5B451" w14:textId="77777777" w:rsidR="001A6067" w:rsidRPr="005B7D55" w:rsidRDefault="005E407A" w:rsidP="001A6067">
      <w:pPr>
        <w:pStyle w:val="BasicParagraph"/>
        <w:jc w:val="both"/>
        <w:rPr>
          <w:rFonts w:ascii="Arial" w:hAnsi="Arial" w:cs="Arial"/>
          <w:sz w:val="22"/>
          <w:szCs w:val="22"/>
          <w:lang w:val="fr-CA"/>
        </w:rPr>
      </w:pPr>
      <w:r>
        <w:rPr>
          <w:rFonts w:ascii="Arial" w:hAnsi="Arial" w:cs="Arial"/>
          <w:sz w:val="22"/>
          <w:szCs w:val="22"/>
          <w:lang w:val="fr-CA"/>
        </w:rPr>
        <w:t>Si vous êtes en mesure de travailler, une fois le questionnaire rempli, gardez en tête les priorités qui suivent tout au long de votre quart.</w:t>
      </w:r>
    </w:p>
    <w:p w14:paraId="2BA36191" w14:textId="77777777" w:rsidR="00CC688B" w:rsidRPr="005B7D55" w:rsidRDefault="00CC688B" w:rsidP="001A6067">
      <w:pPr>
        <w:pStyle w:val="BasicParagraph"/>
        <w:jc w:val="both"/>
        <w:rPr>
          <w:rFonts w:ascii="Arial" w:hAnsi="Arial" w:cs="Arial"/>
          <w:b/>
          <w:bCs/>
          <w:sz w:val="28"/>
          <w:szCs w:val="28"/>
          <w:lang w:val="fr-CA"/>
        </w:rPr>
      </w:pPr>
    </w:p>
    <w:p w14:paraId="35E2BEDC" w14:textId="77777777" w:rsidR="001A6067" w:rsidRDefault="001A6067" w:rsidP="001A6067">
      <w:pPr>
        <w:pStyle w:val="BasicParagraph"/>
        <w:jc w:val="both"/>
        <w:rPr>
          <w:rFonts w:ascii="Arial" w:hAnsi="Arial" w:cs="Arial"/>
          <w:b/>
          <w:bCs/>
          <w:sz w:val="28"/>
          <w:szCs w:val="28"/>
        </w:rPr>
      </w:pPr>
      <w:r>
        <w:rPr>
          <w:rFonts w:ascii="Arial" w:hAnsi="Arial" w:cs="Arial"/>
          <w:b/>
          <w:bCs/>
          <w:sz w:val="28"/>
          <w:szCs w:val="28"/>
          <w:lang w:val="fr-CA"/>
        </w:rPr>
        <w:t>Propreté des mains</w:t>
      </w:r>
    </w:p>
    <w:p w14:paraId="56C0C6D3" w14:textId="77777777" w:rsidR="00F85F29" w:rsidRPr="00F85F29" w:rsidRDefault="00F85F29" w:rsidP="001A6067">
      <w:pPr>
        <w:pStyle w:val="BasicParagraph"/>
        <w:jc w:val="both"/>
        <w:rPr>
          <w:rFonts w:ascii="Arial" w:hAnsi="Arial" w:cs="Arial"/>
          <w:sz w:val="12"/>
          <w:szCs w:val="12"/>
        </w:rPr>
      </w:pPr>
    </w:p>
    <w:p w14:paraId="3C9882BD" w14:textId="77777777" w:rsidR="001A6067" w:rsidRPr="005B7D55" w:rsidRDefault="001A6067" w:rsidP="001A6067">
      <w:pPr>
        <w:pStyle w:val="BasicParagraph"/>
        <w:numPr>
          <w:ilvl w:val="0"/>
          <w:numId w:val="1"/>
        </w:numPr>
        <w:jc w:val="both"/>
        <w:rPr>
          <w:rFonts w:ascii="Arial" w:hAnsi="Arial" w:cs="Arial"/>
          <w:sz w:val="22"/>
          <w:szCs w:val="22"/>
          <w:lang w:val="fr-CA"/>
        </w:rPr>
      </w:pPr>
      <w:proofErr w:type="spellStart"/>
      <w:r>
        <w:rPr>
          <w:rFonts w:ascii="Arial" w:hAnsi="Arial" w:cs="Arial"/>
          <w:sz w:val="22"/>
          <w:szCs w:val="22"/>
          <w:lang w:val="fr-CA"/>
        </w:rPr>
        <w:t>Lavez</w:t>
      </w:r>
      <w:proofErr w:type="spellEnd"/>
      <w:r>
        <w:rPr>
          <w:rFonts w:ascii="Arial" w:hAnsi="Arial" w:cs="Arial"/>
          <w:sz w:val="22"/>
          <w:szCs w:val="22"/>
          <w:lang w:val="fr-CA"/>
        </w:rPr>
        <w:t>-vous souvent les mains (visez une fois l'heure) pendant au moins 20 secondes avec de l'eau et du savon.</w:t>
      </w:r>
    </w:p>
    <w:p w14:paraId="41DC70B1" w14:textId="77777777" w:rsidR="001A6067" w:rsidRPr="005B7D55" w:rsidRDefault="001A6067" w:rsidP="001A6067">
      <w:pPr>
        <w:pStyle w:val="BasicParagraph"/>
        <w:numPr>
          <w:ilvl w:val="0"/>
          <w:numId w:val="1"/>
        </w:numPr>
        <w:jc w:val="both"/>
        <w:rPr>
          <w:rFonts w:ascii="Arial" w:hAnsi="Arial" w:cs="Arial"/>
          <w:sz w:val="22"/>
          <w:szCs w:val="22"/>
          <w:lang w:val="fr-CA"/>
        </w:rPr>
      </w:pPr>
      <w:r>
        <w:rPr>
          <w:rFonts w:ascii="Arial" w:hAnsi="Arial" w:cs="Arial"/>
          <w:sz w:val="22"/>
          <w:szCs w:val="22"/>
          <w:lang w:val="fr-CA"/>
        </w:rPr>
        <w:t>En l'absence d'eau et de savon, utilisez un désinfectant à base d'alcool.</w:t>
      </w:r>
    </w:p>
    <w:p w14:paraId="40DBFC95" w14:textId="77777777" w:rsidR="001A6067" w:rsidRPr="005B7D55" w:rsidRDefault="001A6067" w:rsidP="001A6067">
      <w:pPr>
        <w:pStyle w:val="BasicParagraph"/>
        <w:numPr>
          <w:ilvl w:val="0"/>
          <w:numId w:val="1"/>
        </w:numPr>
        <w:jc w:val="both"/>
        <w:rPr>
          <w:rFonts w:ascii="Arial" w:hAnsi="Arial" w:cs="Arial"/>
          <w:sz w:val="22"/>
          <w:szCs w:val="22"/>
          <w:lang w:val="fr-CA"/>
        </w:rPr>
      </w:pPr>
      <w:r>
        <w:rPr>
          <w:rFonts w:ascii="Arial" w:hAnsi="Arial" w:cs="Arial"/>
          <w:sz w:val="22"/>
          <w:szCs w:val="22"/>
          <w:lang w:val="fr-CA"/>
        </w:rPr>
        <w:t>Évitez de toucher vos yeux, votre nez et votre bouche.</w:t>
      </w:r>
    </w:p>
    <w:p w14:paraId="5275C881" w14:textId="77777777" w:rsidR="001A6067" w:rsidRPr="005B7D55" w:rsidRDefault="001A6067" w:rsidP="001A6067">
      <w:pPr>
        <w:pStyle w:val="BasicParagraph"/>
        <w:numPr>
          <w:ilvl w:val="0"/>
          <w:numId w:val="1"/>
        </w:numPr>
        <w:jc w:val="both"/>
        <w:rPr>
          <w:rFonts w:ascii="Arial" w:hAnsi="Arial" w:cs="Arial"/>
          <w:sz w:val="22"/>
          <w:szCs w:val="22"/>
          <w:lang w:val="fr-CA"/>
        </w:rPr>
      </w:pPr>
      <w:r>
        <w:rPr>
          <w:rFonts w:ascii="Arial" w:hAnsi="Arial" w:cs="Arial"/>
          <w:sz w:val="22"/>
          <w:szCs w:val="22"/>
          <w:lang w:val="fr-CA"/>
        </w:rPr>
        <w:t>Toussez ou éternuez dans le creux de votre coude.</w:t>
      </w:r>
    </w:p>
    <w:p w14:paraId="0B99D7AE" w14:textId="77777777" w:rsidR="001A6067" w:rsidRPr="005B7D55" w:rsidRDefault="001A6067" w:rsidP="001A6067">
      <w:pPr>
        <w:pStyle w:val="BasicParagraph"/>
        <w:numPr>
          <w:ilvl w:val="0"/>
          <w:numId w:val="1"/>
        </w:numPr>
        <w:jc w:val="both"/>
        <w:rPr>
          <w:rFonts w:ascii="Arial" w:hAnsi="Arial" w:cs="Arial"/>
          <w:sz w:val="22"/>
          <w:szCs w:val="22"/>
          <w:lang w:val="fr-CA"/>
        </w:rPr>
      </w:pPr>
      <w:r>
        <w:rPr>
          <w:rFonts w:ascii="Arial" w:hAnsi="Arial" w:cs="Arial"/>
          <w:sz w:val="22"/>
          <w:szCs w:val="22"/>
          <w:lang w:val="fr-CA"/>
        </w:rPr>
        <w:t>Évitez les contacts avec des surfaces fréquemment touchées.</w:t>
      </w:r>
    </w:p>
    <w:p w14:paraId="27F3E762" w14:textId="77777777" w:rsidR="001A6067" w:rsidRPr="005B7D55" w:rsidRDefault="001A6067" w:rsidP="001A6067">
      <w:pPr>
        <w:pStyle w:val="BasicParagraph"/>
        <w:numPr>
          <w:ilvl w:val="0"/>
          <w:numId w:val="1"/>
        </w:numPr>
        <w:jc w:val="both"/>
        <w:rPr>
          <w:rFonts w:ascii="Arial" w:hAnsi="Arial" w:cs="Arial"/>
          <w:sz w:val="22"/>
          <w:szCs w:val="22"/>
          <w:lang w:val="fr-CA"/>
        </w:rPr>
      </w:pPr>
      <w:r>
        <w:rPr>
          <w:rFonts w:ascii="Arial" w:hAnsi="Arial" w:cs="Arial"/>
          <w:sz w:val="22"/>
          <w:szCs w:val="22"/>
          <w:lang w:val="fr-CA"/>
        </w:rPr>
        <w:t>Remplacez les poignées de main par un salut de la main ou un coude à coude.</w:t>
      </w:r>
    </w:p>
    <w:p w14:paraId="530064C8" w14:textId="77777777" w:rsidR="00FE1E14" w:rsidRPr="005B7D55" w:rsidRDefault="001A6067" w:rsidP="00F843A8">
      <w:pPr>
        <w:pStyle w:val="BasicParagraph"/>
        <w:numPr>
          <w:ilvl w:val="0"/>
          <w:numId w:val="1"/>
        </w:numPr>
        <w:jc w:val="both"/>
        <w:rPr>
          <w:rFonts w:ascii="Arial" w:hAnsi="Arial" w:cs="Arial"/>
          <w:lang w:val="fr-CA"/>
        </w:rPr>
      </w:pPr>
      <w:r>
        <w:rPr>
          <w:rFonts w:ascii="Arial" w:hAnsi="Arial" w:cs="Arial"/>
          <w:sz w:val="22"/>
          <w:szCs w:val="22"/>
          <w:lang w:val="fr-CA"/>
        </w:rPr>
        <w:t>Utilisez si on l'exige l'EPI fourni (masques, gants, visières, etc.).</w:t>
      </w:r>
      <w:r>
        <w:rPr>
          <w:rFonts w:ascii="Arial" w:hAnsi="Arial" w:cs="Arial"/>
          <w:lang w:val="fr-CA"/>
        </w:rPr>
        <w:t xml:space="preserve"> </w:t>
      </w:r>
    </w:p>
    <w:p w14:paraId="51271FC0" w14:textId="77777777" w:rsidR="00CC688B" w:rsidRPr="005B7D55" w:rsidRDefault="00CC688B" w:rsidP="001A6067">
      <w:pPr>
        <w:pStyle w:val="BasicParagraph"/>
        <w:jc w:val="both"/>
        <w:rPr>
          <w:rFonts w:ascii="Arial" w:hAnsi="Arial" w:cs="Arial"/>
          <w:lang w:val="fr-CA"/>
        </w:rPr>
      </w:pPr>
    </w:p>
    <w:p w14:paraId="64F9F372" w14:textId="77777777" w:rsidR="001A6067" w:rsidRPr="005B7D55" w:rsidRDefault="001A6067" w:rsidP="001A6067">
      <w:pPr>
        <w:pStyle w:val="BasicParagraph"/>
        <w:jc w:val="both"/>
        <w:rPr>
          <w:rFonts w:ascii="Arial" w:hAnsi="Arial" w:cs="Arial"/>
          <w:b/>
          <w:bCs/>
          <w:lang w:val="fr-CA"/>
        </w:rPr>
      </w:pPr>
      <w:r>
        <w:rPr>
          <w:rFonts w:ascii="Arial" w:hAnsi="Arial" w:cs="Arial"/>
          <w:b/>
          <w:bCs/>
          <w:sz w:val="28"/>
          <w:szCs w:val="28"/>
          <w:lang w:val="fr-CA"/>
        </w:rPr>
        <w:t>Propreté de l'environnement</w:t>
      </w:r>
    </w:p>
    <w:p w14:paraId="63FD4F6D" w14:textId="081E7244" w:rsidR="001A6067" w:rsidRPr="005B7D55" w:rsidRDefault="00F85F29" w:rsidP="001A6067">
      <w:pPr>
        <w:pStyle w:val="BasicParagraph"/>
        <w:jc w:val="both"/>
        <w:rPr>
          <w:rFonts w:ascii="Arial" w:hAnsi="Arial" w:cs="Arial"/>
          <w:sz w:val="22"/>
          <w:szCs w:val="22"/>
          <w:lang w:val="fr-CA"/>
        </w:rPr>
      </w:pPr>
      <w:r>
        <w:rPr>
          <w:rFonts w:ascii="Arial" w:hAnsi="Arial" w:cs="Arial"/>
          <w:sz w:val="12"/>
          <w:szCs w:val="12"/>
          <w:lang w:val="fr-CA"/>
        </w:rPr>
        <w:br/>
      </w:r>
      <w:r>
        <w:rPr>
          <w:rFonts w:ascii="Arial" w:hAnsi="Arial" w:cs="Arial"/>
          <w:sz w:val="22"/>
          <w:szCs w:val="22"/>
          <w:lang w:val="fr-CA"/>
        </w:rPr>
        <w:t>Utilisez les produits appropriés pour nettoyer et désinfecter plus souvent les postes de travail, téléphones, claviers, appareils électroniques, caisses enregistreuses, serrures sans clé, boutons d'ascenseur, comptoirs de service à la clientèle et tables de restaurant, surtout quand vous constatez qu'ils sont sales.</w:t>
      </w:r>
      <w:r w:rsidR="00BD15DF">
        <w:rPr>
          <w:rFonts w:ascii="Arial" w:hAnsi="Arial" w:cs="Arial"/>
          <w:sz w:val="22"/>
          <w:szCs w:val="22"/>
          <w:lang w:val="fr-CA"/>
        </w:rPr>
        <w:t xml:space="preserve"> </w:t>
      </w:r>
      <w:r>
        <w:rPr>
          <w:rFonts w:ascii="Arial" w:hAnsi="Arial" w:cs="Arial"/>
          <w:sz w:val="22"/>
          <w:szCs w:val="22"/>
          <w:lang w:val="fr-CA"/>
        </w:rPr>
        <w:t>S'ils ne risquent pas d'être endommagés, nettoyez les appareils électroniques fréquemment touchés, comme les téléphones et les ordinateurs, avec un produit contenant au moins 70 % d'alcool (p. ex., des lingettes).</w:t>
      </w:r>
    </w:p>
    <w:p w14:paraId="07DD01D6" w14:textId="77777777" w:rsidR="00CC688B" w:rsidRPr="005B7D55" w:rsidRDefault="00CC688B" w:rsidP="001A6067">
      <w:pPr>
        <w:pStyle w:val="BasicParagraph"/>
        <w:jc w:val="both"/>
        <w:rPr>
          <w:rFonts w:ascii="Arial" w:hAnsi="Arial" w:cs="Arial"/>
          <w:lang w:val="fr-CA"/>
        </w:rPr>
      </w:pPr>
    </w:p>
    <w:p w14:paraId="449C1E2C" w14:textId="77777777" w:rsidR="001A6067" w:rsidRDefault="001A6067" w:rsidP="001A6067">
      <w:pPr>
        <w:pStyle w:val="BasicParagraph"/>
        <w:jc w:val="both"/>
        <w:rPr>
          <w:rFonts w:ascii="Arial" w:hAnsi="Arial" w:cs="Arial"/>
          <w:b/>
          <w:bCs/>
          <w:sz w:val="28"/>
          <w:szCs w:val="28"/>
        </w:rPr>
      </w:pPr>
      <w:r>
        <w:rPr>
          <w:rFonts w:ascii="Arial" w:hAnsi="Arial" w:cs="Arial"/>
          <w:b/>
          <w:bCs/>
          <w:sz w:val="28"/>
          <w:szCs w:val="28"/>
          <w:lang w:val="fr-CA"/>
        </w:rPr>
        <w:t>Maintien de la distance</w:t>
      </w:r>
    </w:p>
    <w:p w14:paraId="343E5700" w14:textId="77777777" w:rsidR="00F85F29" w:rsidRPr="00F85F29" w:rsidRDefault="00F85F29" w:rsidP="001A6067">
      <w:pPr>
        <w:pStyle w:val="BasicParagraph"/>
        <w:jc w:val="both"/>
        <w:rPr>
          <w:rFonts w:ascii="Arial" w:hAnsi="Arial" w:cs="Arial"/>
          <w:b/>
          <w:bCs/>
          <w:sz w:val="12"/>
          <w:szCs w:val="12"/>
        </w:rPr>
      </w:pPr>
    </w:p>
    <w:p w14:paraId="569C6CBF" w14:textId="77777777" w:rsidR="001A6067" w:rsidRPr="005B7D55" w:rsidRDefault="001A6067" w:rsidP="00F85F29">
      <w:pPr>
        <w:pStyle w:val="BasicParagraph"/>
        <w:numPr>
          <w:ilvl w:val="0"/>
          <w:numId w:val="9"/>
        </w:numPr>
        <w:jc w:val="both"/>
        <w:rPr>
          <w:rFonts w:ascii="Arial" w:hAnsi="Arial" w:cs="Arial"/>
          <w:sz w:val="22"/>
          <w:szCs w:val="22"/>
          <w:lang w:val="fr-CA"/>
        </w:rPr>
      </w:pPr>
      <w:r>
        <w:rPr>
          <w:rFonts w:ascii="Arial" w:hAnsi="Arial" w:cs="Arial"/>
          <w:sz w:val="22"/>
          <w:szCs w:val="22"/>
          <w:lang w:val="fr-CA"/>
        </w:rPr>
        <w:t>Demeurez à deux mètres de vos collègues et des clients.</w:t>
      </w:r>
    </w:p>
    <w:p w14:paraId="4A04BBBF" w14:textId="77777777" w:rsidR="001A6067" w:rsidRPr="005B7D55" w:rsidRDefault="001A6067" w:rsidP="001A6067">
      <w:pPr>
        <w:pStyle w:val="BasicParagraph"/>
        <w:numPr>
          <w:ilvl w:val="0"/>
          <w:numId w:val="2"/>
        </w:numPr>
        <w:jc w:val="both"/>
        <w:rPr>
          <w:rFonts w:ascii="Arial" w:hAnsi="Arial" w:cs="Arial"/>
          <w:sz w:val="22"/>
          <w:szCs w:val="22"/>
          <w:lang w:val="fr-CA"/>
        </w:rPr>
      </w:pPr>
      <w:r>
        <w:rPr>
          <w:rFonts w:ascii="Arial" w:hAnsi="Arial" w:cs="Arial"/>
          <w:sz w:val="22"/>
          <w:szCs w:val="22"/>
          <w:lang w:val="fr-CA"/>
        </w:rPr>
        <w:t>Si possible, augmentez la distance entre les bureaux, tables et postes de travail.</w:t>
      </w:r>
    </w:p>
    <w:p w14:paraId="32A3587E" w14:textId="77777777" w:rsidR="001A6067" w:rsidRPr="005B7D55" w:rsidRDefault="001A6067" w:rsidP="001A6067">
      <w:pPr>
        <w:pStyle w:val="BasicParagraph"/>
        <w:numPr>
          <w:ilvl w:val="0"/>
          <w:numId w:val="2"/>
        </w:numPr>
        <w:jc w:val="both"/>
        <w:rPr>
          <w:rFonts w:ascii="Arial" w:hAnsi="Arial" w:cs="Arial"/>
          <w:sz w:val="22"/>
          <w:szCs w:val="22"/>
          <w:lang w:val="fr-CA"/>
        </w:rPr>
      </w:pPr>
      <w:r>
        <w:rPr>
          <w:rFonts w:ascii="Arial" w:hAnsi="Arial" w:cs="Arial"/>
          <w:sz w:val="22"/>
          <w:szCs w:val="22"/>
          <w:lang w:val="fr-CA"/>
        </w:rPr>
        <w:t>Réduisez le nombre d'activités nécessitant une trop grande proximité physique ou des contacts, comme les réunions d'équipe.</w:t>
      </w:r>
    </w:p>
    <w:p w14:paraId="3F86A5E7" w14:textId="77777777" w:rsidR="001A6067" w:rsidRPr="005B7D55" w:rsidRDefault="001A6067" w:rsidP="001A6067">
      <w:pPr>
        <w:pStyle w:val="BasicParagraph"/>
        <w:numPr>
          <w:ilvl w:val="0"/>
          <w:numId w:val="2"/>
        </w:numPr>
        <w:jc w:val="both"/>
        <w:rPr>
          <w:rFonts w:ascii="Arial" w:hAnsi="Arial" w:cs="Arial"/>
          <w:sz w:val="22"/>
          <w:szCs w:val="22"/>
          <w:lang w:val="fr-CA"/>
        </w:rPr>
      </w:pPr>
      <w:r>
        <w:rPr>
          <w:rFonts w:ascii="Arial" w:hAnsi="Arial" w:cs="Arial"/>
          <w:sz w:val="22"/>
          <w:szCs w:val="22"/>
          <w:lang w:val="fr-CA"/>
        </w:rPr>
        <w:t>Assurez-vous que les contacts à moins de deux mètres soient le plus bref possible.</w:t>
      </w:r>
    </w:p>
    <w:p w14:paraId="2B975760" w14:textId="77777777" w:rsidR="00CC688B" w:rsidRPr="005B7D55" w:rsidRDefault="00CC688B" w:rsidP="001A6067">
      <w:pPr>
        <w:pStyle w:val="BasicParagraph"/>
        <w:jc w:val="both"/>
        <w:rPr>
          <w:rFonts w:ascii="Arial" w:hAnsi="Arial" w:cs="Arial"/>
          <w:lang w:val="fr-CA"/>
        </w:rPr>
      </w:pPr>
    </w:p>
    <w:p w14:paraId="67FFCA26" w14:textId="77777777" w:rsidR="001A6067" w:rsidRPr="005B7D55" w:rsidRDefault="001A6067" w:rsidP="001A6067">
      <w:pPr>
        <w:pStyle w:val="BasicParagraph"/>
        <w:jc w:val="both"/>
        <w:rPr>
          <w:rFonts w:ascii="Arial" w:hAnsi="Arial" w:cs="Arial"/>
          <w:b/>
          <w:bCs/>
          <w:lang w:val="fr-CA"/>
        </w:rPr>
      </w:pPr>
      <w:r>
        <w:rPr>
          <w:rFonts w:ascii="Arial" w:hAnsi="Arial" w:cs="Arial"/>
          <w:b/>
          <w:bCs/>
          <w:sz w:val="28"/>
          <w:szCs w:val="28"/>
          <w:lang w:val="fr-CA"/>
        </w:rPr>
        <w:t>En cas de symptômes de COVID-19 au travail</w:t>
      </w:r>
    </w:p>
    <w:p w14:paraId="5AFB108F" w14:textId="40DAE60C" w:rsidR="001A6067" w:rsidRPr="005B7D55" w:rsidRDefault="00F85F29" w:rsidP="004F714E">
      <w:pPr>
        <w:pStyle w:val="BasicParagraph"/>
        <w:jc w:val="both"/>
        <w:rPr>
          <w:rFonts w:ascii="Arial" w:hAnsi="Arial" w:cs="Arial"/>
          <w:sz w:val="22"/>
          <w:szCs w:val="22"/>
          <w:lang w:val="fr-CA"/>
        </w:rPr>
      </w:pPr>
      <w:r>
        <w:rPr>
          <w:rFonts w:ascii="Arial" w:hAnsi="Arial" w:cs="Arial"/>
          <w:sz w:val="12"/>
          <w:szCs w:val="12"/>
          <w:lang w:val="fr-CA"/>
        </w:rPr>
        <w:br/>
      </w:r>
      <w:r>
        <w:rPr>
          <w:rFonts w:ascii="Arial" w:hAnsi="Arial" w:cs="Arial"/>
          <w:sz w:val="22"/>
          <w:szCs w:val="22"/>
          <w:lang w:val="fr-CA"/>
        </w:rPr>
        <w:t>Si vous ressentez des symptômes pendant votre quart de travail, éloignez-vous des autres et, en maintenant une distance sécuritaire, allez expliquer la situation à la direction. Rentrez ensuite à la maison.</w:t>
      </w:r>
      <w:r w:rsidR="00BD15DF">
        <w:rPr>
          <w:rFonts w:ascii="Arial" w:hAnsi="Arial" w:cs="Arial"/>
          <w:sz w:val="22"/>
          <w:szCs w:val="22"/>
          <w:lang w:val="fr-CA"/>
        </w:rPr>
        <w:t xml:space="preserve"> </w:t>
      </w:r>
      <w:r>
        <w:rPr>
          <w:rFonts w:ascii="Arial" w:hAnsi="Arial" w:cs="Arial"/>
          <w:sz w:val="22"/>
          <w:szCs w:val="22"/>
          <w:lang w:val="fr-CA"/>
        </w:rPr>
        <w:t>Si possible, ne prenez pas le transport en commun. Communiquez avec votre autorité de santé publique locale pour connaître la marche à suivre.</w:t>
      </w:r>
    </w:p>
    <w:p w14:paraId="6CB72858" w14:textId="77777777" w:rsidR="00FE1E14" w:rsidRPr="005B7D55" w:rsidRDefault="00FE1E14" w:rsidP="004F714E">
      <w:pPr>
        <w:pStyle w:val="BasicParagraph"/>
        <w:jc w:val="both"/>
        <w:rPr>
          <w:rFonts w:ascii="Arial" w:hAnsi="Arial" w:cs="Arial"/>
          <w:sz w:val="22"/>
          <w:szCs w:val="22"/>
          <w:lang w:val="fr-CA"/>
        </w:rPr>
      </w:pPr>
    </w:p>
    <w:p w14:paraId="4993B579" w14:textId="77777777" w:rsidR="00440D29" w:rsidRPr="005B7D55" w:rsidRDefault="004F714E" w:rsidP="004F714E">
      <w:pPr>
        <w:rPr>
          <w:rFonts w:ascii="Arial" w:hAnsi="Arial" w:cs="Arial"/>
          <w:sz w:val="24"/>
          <w:szCs w:val="24"/>
          <w:lang w:val="fr-CA"/>
        </w:rPr>
      </w:pPr>
      <w:r>
        <w:rPr>
          <w:rFonts w:ascii="Arial" w:hAnsi="Arial" w:cs="Arial"/>
          <w:sz w:val="24"/>
          <w:szCs w:val="24"/>
          <w:lang w:val="fr-CA"/>
        </w:rPr>
        <w:t>______________________________________________________________________</w:t>
      </w:r>
    </w:p>
    <w:p w14:paraId="42A5C663" w14:textId="77777777" w:rsidR="00CC688B" w:rsidRPr="005B7D55" w:rsidRDefault="00CC688B" w:rsidP="00CC688B">
      <w:pPr>
        <w:jc w:val="center"/>
        <w:rPr>
          <w:rFonts w:ascii="Arial" w:hAnsi="Arial" w:cs="Arial"/>
          <w:lang w:val="fr-CA"/>
        </w:rPr>
      </w:pPr>
    </w:p>
    <w:p w14:paraId="6CB89F3A" w14:textId="77777777" w:rsidR="00FE1E14" w:rsidRPr="005B7D55" w:rsidRDefault="00FE1E14" w:rsidP="00F85F29">
      <w:pPr>
        <w:jc w:val="center"/>
        <w:rPr>
          <w:rFonts w:ascii="Arial" w:hAnsi="Arial" w:cs="Arial"/>
          <w:lang w:val="fr-CA"/>
        </w:rPr>
      </w:pPr>
    </w:p>
    <w:p w14:paraId="01C1570E" w14:textId="77777777" w:rsidR="00A96AB8" w:rsidRPr="005B7D55" w:rsidRDefault="004157DF" w:rsidP="00F85F29">
      <w:pPr>
        <w:jc w:val="center"/>
        <w:rPr>
          <w:rFonts w:ascii="Arial" w:hAnsi="Arial" w:cs="Arial"/>
          <w:i/>
          <w:sz w:val="24"/>
          <w:szCs w:val="24"/>
          <w:lang w:val="fr-CA"/>
        </w:rPr>
      </w:pPr>
      <w:r>
        <w:rPr>
          <w:rFonts w:ascii="Arial" w:hAnsi="Arial" w:cs="Arial"/>
          <w:i/>
          <w:iCs/>
          <w:lang w:val="fr-CA"/>
        </w:rPr>
        <w:t>Ajoutez le logo de votre salle de quilles</w:t>
      </w:r>
    </w:p>
    <w:p w14:paraId="7135659C" w14:textId="77777777" w:rsidR="00CC688B" w:rsidRPr="005B7D55" w:rsidRDefault="004F714E" w:rsidP="00F85F29">
      <w:pPr>
        <w:jc w:val="both"/>
        <w:rPr>
          <w:rFonts w:ascii="Arial" w:hAnsi="Arial" w:cs="Arial"/>
          <w:sz w:val="24"/>
          <w:szCs w:val="24"/>
          <w:lang w:val="fr-CA"/>
        </w:rPr>
      </w:pPr>
      <w:r>
        <w:rPr>
          <w:rFonts w:ascii="Arial" w:hAnsi="Arial" w:cs="Arial"/>
          <w:sz w:val="24"/>
          <w:szCs w:val="24"/>
          <w:lang w:val="fr-CA"/>
        </w:rPr>
        <w:t>J'ai lui les présentes Directives pour les employés pendant la pandémie de COVID-19 et consent à les respecter, ainsi que toutes les autres politiques et procédures présentées, pour assurer ma sécurité ainsi que celles de mes collègues et des clients.</w:t>
      </w:r>
    </w:p>
    <w:p w14:paraId="2888145A" w14:textId="77777777" w:rsidR="00CC688B" w:rsidRPr="005B7D55" w:rsidRDefault="00CC688B" w:rsidP="004F714E">
      <w:pPr>
        <w:rPr>
          <w:rFonts w:ascii="Arial" w:hAnsi="Arial" w:cs="Arial"/>
          <w:sz w:val="24"/>
          <w:szCs w:val="24"/>
          <w:lang w:val="fr-CA"/>
        </w:rPr>
      </w:pPr>
    </w:p>
    <w:p w14:paraId="078182DC" w14:textId="77777777" w:rsidR="00CC688B" w:rsidRPr="005B7D55" w:rsidRDefault="00CC688B" w:rsidP="00CC688B">
      <w:pPr>
        <w:spacing w:after="0"/>
        <w:rPr>
          <w:rFonts w:ascii="Arial" w:hAnsi="Arial" w:cs="Arial"/>
          <w:sz w:val="24"/>
          <w:szCs w:val="24"/>
          <w:lang w:val="fr-CA"/>
        </w:rPr>
      </w:pPr>
      <w:r>
        <w:rPr>
          <w:rFonts w:ascii="Arial" w:hAnsi="Arial" w:cs="Arial"/>
          <w:sz w:val="24"/>
          <w:szCs w:val="24"/>
          <w:lang w:val="fr-CA"/>
        </w:rPr>
        <w:t>_________________________________</w:t>
      </w:r>
      <w:r>
        <w:rPr>
          <w:rFonts w:ascii="Arial" w:hAnsi="Arial" w:cs="Arial"/>
          <w:sz w:val="24"/>
          <w:szCs w:val="24"/>
          <w:lang w:val="fr-CA"/>
        </w:rPr>
        <w:tab/>
        <w:t>________________________________</w:t>
      </w:r>
    </w:p>
    <w:p w14:paraId="0E85F450" w14:textId="77777777" w:rsidR="00CC688B" w:rsidRPr="005B7D55" w:rsidRDefault="00794030" w:rsidP="00CC688B">
      <w:pPr>
        <w:spacing w:after="0"/>
        <w:rPr>
          <w:rFonts w:ascii="Arial" w:hAnsi="Arial" w:cs="Arial"/>
          <w:sz w:val="24"/>
          <w:szCs w:val="24"/>
          <w:lang w:val="fr-CA"/>
        </w:rPr>
      </w:pPr>
      <w:r>
        <w:rPr>
          <w:rFonts w:ascii="Arial" w:hAnsi="Arial" w:cs="Arial"/>
          <w:sz w:val="24"/>
          <w:szCs w:val="24"/>
          <w:lang w:val="fr-CA"/>
        </w:rPr>
        <w:t>Nom de l'employé (en caractères d'imprimerie)</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Signature</w:t>
      </w:r>
    </w:p>
    <w:p w14:paraId="43FA51FE" w14:textId="77777777" w:rsidR="00CC688B" w:rsidRPr="005B7D55" w:rsidRDefault="00CC688B" w:rsidP="00CC688B">
      <w:pPr>
        <w:spacing w:after="0"/>
        <w:rPr>
          <w:rFonts w:ascii="Arial" w:hAnsi="Arial" w:cs="Arial"/>
          <w:sz w:val="24"/>
          <w:szCs w:val="24"/>
          <w:lang w:val="fr-CA"/>
        </w:rPr>
      </w:pPr>
    </w:p>
    <w:p w14:paraId="75284833" w14:textId="77777777" w:rsidR="00794030" w:rsidRPr="005B7D55" w:rsidRDefault="00794030" w:rsidP="00CC688B">
      <w:pPr>
        <w:spacing w:after="0"/>
        <w:rPr>
          <w:rFonts w:ascii="Arial" w:hAnsi="Arial" w:cs="Arial"/>
          <w:sz w:val="24"/>
          <w:szCs w:val="24"/>
          <w:lang w:val="fr-CA"/>
        </w:rPr>
      </w:pPr>
    </w:p>
    <w:p w14:paraId="2566BEF2" w14:textId="77777777" w:rsidR="00CC688B" w:rsidRPr="005B7D55" w:rsidRDefault="00CC688B" w:rsidP="00CC688B">
      <w:pPr>
        <w:spacing w:after="0"/>
        <w:rPr>
          <w:rFonts w:ascii="Arial" w:hAnsi="Arial" w:cs="Arial"/>
          <w:sz w:val="24"/>
          <w:szCs w:val="24"/>
          <w:lang w:val="fr-CA"/>
        </w:rPr>
      </w:pPr>
      <w:r>
        <w:rPr>
          <w:rFonts w:ascii="Arial" w:hAnsi="Arial" w:cs="Arial"/>
          <w:sz w:val="24"/>
          <w:szCs w:val="24"/>
          <w:lang w:val="fr-CA"/>
        </w:rPr>
        <w:t>_________________________________</w:t>
      </w:r>
      <w:r>
        <w:rPr>
          <w:rFonts w:ascii="Arial" w:hAnsi="Arial" w:cs="Arial"/>
          <w:sz w:val="24"/>
          <w:szCs w:val="24"/>
          <w:lang w:val="fr-CA"/>
        </w:rPr>
        <w:tab/>
        <w:t>________________________________</w:t>
      </w:r>
    </w:p>
    <w:p w14:paraId="71B80B79" w14:textId="77777777" w:rsidR="004F714E" w:rsidRPr="005B7D55" w:rsidRDefault="00CC688B" w:rsidP="00CC688B">
      <w:pPr>
        <w:spacing w:after="0"/>
        <w:rPr>
          <w:rFonts w:ascii="Arial" w:hAnsi="Arial" w:cs="Arial"/>
          <w:sz w:val="24"/>
          <w:szCs w:val="24"/>
          <w:lang w:val="fr-CA"/>
        </w:rPr>
      </w:pPr>
      <w:r>
        <w:rPr>
          <w:rFonts w:ascii="Arial" w:hAnsi="Arial" w:cs="Arial"/>
          <w:sz w:val="24"/>
          <w:szCs w:val="24"/>
          <w:lang w:val="fr-CA"/>
        </w:rPr>
        <w:t>Date</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Téléphone</w:t>
      </w:r>
    </w:p>
    <w:p w14:paraId="3C9D1EB0" w14:textId="77777777" w:rsidR="006A7A3B" w:rsidRPr="005B7D55" w:rsidRDefault="006A7A3B" w:rsidP="00CC688B">
      <w:pPr>
        <w:spacing w:after="0"/>
        <w:rPr>
          <w:rFonts w:ascii="Arial" w:hAnsi="Arial" w:cs="Arial"/>
          <w:sz w:val="24"/>
          <w:szCs w:val="24"/>
          <w:lang w:val="fr-CA"/>
        </w:rPr>
      </w:pPr>
    </w:p>
    <w:p w14:paraId="72AF17FB" w14:textId="26F2F851" w:rsidR="006A7A3B" w:rsidRPr="005B7D55" w:rsidRDefault="00B034F7" w:rsidP="0051680A">
      <w:pPr>
        <w:rPr>
          <w:rFonts w:ascii="Arial" w:hAnsi="Arial" w:cs="Arial"/>
          <w:b/>
          <w:sz w:val="36"/>
          <w:szCs w:val="36"/>
          <w:lang w:val="fr-CA"/>
        </w:rPr>
      </w:pPr>
      <w:r>
        <w:rPr>
          <w:rFonts w:ascii="Arial" w:hAnsi="Arial" w:cs="Arial"/>
          <w:sz w:val="36"/>
          <w:szCs w:val="36"/>
          <w:lang w:val="fr-CA"/>
        </w:rPr>
        <w:br w:type="page"/>
      </w:r>
      <w:r>
        <w:rPr>
          <w:rFonts w:ascii="Arial" w:hAnsi="Arial" w:cs="Arial"/>
          <w:sz w:val="36"/>
          <w:szCs w:val="36"/>
          <w:lang w:val="fr-CA"/>
        </w:rPr>
        <w:lastRenderedPageBreak/>
        <w:t>Logo de la salle</w:t>
      </w:r>
      <w:r>
        <w:rPr>
          <w:rFonts w:ascii="Arial" w:hAnsi="Arial" w:cs="Arial"/>
          <w:sz w:val="36"/>
          <w:szCs w:val="36"/>
          <w:lang w:val="fr-CA"/>
        </w:rPr>
        <w:tab/>
      </w:r>
      <w:r>
        <w:rPr>
          <w:rFonts w:ascii="Arial" w:hAnsi="Arial" w:cs="Arial"/>
          <w:b/>
          <w:bCs/>
          <w:sz w:val="36"/>
          <w:szCs w:val="36"/>
          <w:lang w:val="fr-CA"/>
        </w:rPr>
        <w:t>QUESTIONNAIRE « PRÊT AU TRAVAIL »</w:t>
      </w:r>
    </w:p>
    <w:p w14:paraId="4237F46A" w14:textId="3C220C6F" w:rsidR="006A7A3B" w:rsidRPr="005B7D55" w:rsidRDefault="006D4335" w:rsidP="006D4335">
      <w:pPr>
        <w:tabs>
          <w:tab w:val="left" w:pos="4230"/>
        </w:tabs>
        <w:spacing w:after="0"/>
        <w:rPr>
          <w:rFonts w:ascii="Arial" w:hAnsi="Arial" w:cs="Arial"/>
          <w:sz w:val="36"/>
          <w:szCs w:val="36"/>
          <w:lang w:val="fr-CA"/>
        </w:rPr>
      </w:pPr>
      <w:r>
        <w:rPr>
          <w:rFonts w:ascii="Arial" w:hAnsi="Arial" w:cs="Arial"/>
          <w:sz w:val="36"/>
          <w:szCs w:val="36"/>
          <w:lang w:val="fr-CA"/>
        </w:rPr>
        <w:tab/>
      </w:r>
      <w:r>
        <w:rPr>
          <w:rFonts w:ascii="Arial" w:hAnsi="Arial" w:cs="Arial"/>
          <w:sz w:val="36"/>
          <w:szCs w:val="36"/>
          <w:lang w:val="fr-CA"/>
        </w:rPr>
        <w:tab/>
      </w:r>
      <w:r>
        <w:rPr>
          <w:rFonts w:ascii="Arial" w:hAnsi="Arial" w:cs="Arial"/>
          <w:sz w:val="28"/>
          <w:szCs w:val="28"/>
          <w:lang w:val="fr-CA"/>
        </w:rPr>
        <w:t xml:space="preserve">Date </w:t>
      </w:r>
      <w:proofErr w:type="gramStart"/>
      <w:r>
        <w:rPr>
          <w:rFonts w:ascii="Arial" w:hAnsi="Arial" w:cs="Arial"/>
          <w:sz w:val="28"/>
          <w:szCs w:val="28"/>
          <w:lang w:val="fr-CA"/>
        </w:rPr>
        <w:t>:</w:t>
      </w:r>
      <w:r w:rsidR="00BD15DF">
        <w:rPr>
          <w:rFonts w:ascii="Arial" w:hAnsi="Arial" w:cs="Arial"/>
          <w:sz w:val="36"/>
          <w:szCs w:val="36"/>
          <w:lang w:val="fr-CA"/>
        </w:rPr>
        <w:t xml:space="preserve"> </w:t>
      </w:r>
      <w:r>
        <w:rPr>
          <w:rFonts w:ascii="Arial" w:hAnsi="Arial" w:cs="Arial"/>
          <w:sz w:val="36"/>
          <w:szCs w:val="36"/>
          <w:lang w:val="fr-CA"/>
        </w:rPr>
        <w:t xml:space="preserve"> _</w:t>
      </w:r>
      <w:proofErr w:type="gramEnd"/>
      <w:r>
        <w:rPr>
          <w:rFonts w:ascii="Arial" w:hAnsi="Arial" w:cs="Arial"/>
          <w:sz w:val="36"/>
          <w:szCs w:val="36"/>
          <w:lang w:val="fr-CA"/>
        </w:rPr>
        <w:t>________________</w:t>
      </w:r>
    </w:p>
    <w:p w14:paraId="77A866A3" w14:textId="77777777" w:rsidR="006A7A3B" w:rsidRPr="005B7D55" w:rsidRDefault="006A7A3B" w:rsidP="006A7A3B">
      <w:pPr>
        <w:spacing w:after="0"/>
        <w:rPr>
          <w:rFonts w:ascii="Arial" w:hAnsi="Arial" w:cs="Arial"/>
          <w:sz w:val="24"/>
          <w:szCs w:val="24"/>
          <w:lang w:val="fr-CA"/>
        </w:rPr>
      </w:pPr>
    </w:p>
    <w:p w14:paraId="12767D25" w14:textId="6390EDE9" w:rsidR="006A7A3B" w:rsidRPr="005B7D55" w:rsidRDefault="006A7A3B" w:rsidP="006A7A3B">
      <w:pPr>
        <w:spacing w:after="0"/>
        <w:rPr>
          <w:rFonts w:ascii="Arial" w:hAnsi="Arial" w:cs="Arial"/>
          <w:lang w:val="fr-CA"/>
        </w:rPr>
      </w:pPr>
      <w:r>
        <w:rPr>
          <w:rFonts w:ascii="Arial" w:hAnsi="Arial" w:cs="Arial"/>
          <w:lang w:val="fr-CA"/>
        </w:rPr>
        <w:t>Tous les employés doivent signer ce formulaire avant d'entreprendre leur quart de travail.</w:t>
      </w:r>
      <w:r w:rsidR="00BD15DF">
        <w:rPr>
          <w:rFonts w:ascii="Arial" w:hAnsi="Arial" w:cs="Arial"/>
          <w:lang w:val="fr-CA"/>
        </w:rPr>
        <w:t xml:space="preserve"> </w:t>
      </w:r>
      <w:r>
        <w:rPr>
          <w:rFonts w:ascii="Arial" w:hAnsi="Arial" w:cs="Arial"/>
          <w:lang w:val="fr-CA"/>
        </w:rPr>
        <w:t>Cette pratique nous aidera à assurer leur sécurité, ainsi que celle de leurs collègues et de nos clients.</w:t>
      </w:r>
      <w:r w:rsidR="00BD15DF">
        <w:rPr>
          <w:rFonts w:ascii="Arial" w:hAnsi="Arial" w:cs="Arial"/>
          <w:lang w:val="fr-CA"/>
        </w:rPr>
        <w:t xml:space="preserve"> </w:t>
      </w:r>
    </w:p>
    <w:p w14:paraId="66ABA6B7" w14:textId="77777777" w:rsidR="006A7A3B" w:rsidRPr="005B7D55" w:rsidRDefault="006A7A3B" w:rsidP="006A7A3B">
      <w:pPr>
        <w:spacing w:after="0"/>
        <w:rPr>
          <w:rFonts w:ascii="Arial" w:hAnsi="Arial" w:cs="Arial"/>
          <w:lang w:val="fr-CA"/>
        </w:rPr>
      </w:pPr>
    </w:p>
    <w:p w14:paraId="6227B61C" w14:textId="153FE296" w:rsidR="006A7A3B" w:rsidRPr="005B7D55" w:rsidRDefault="006A7A3B" w:rsidP="00A55E38">
      <w:pPr>
        <w:spacing w:after="0"/>
        <w:ind w:left="3600" w:hanging="3600"/>
        <w:rPr>
          <w:rFonts w:ascii="Arial" w:hAnsi="Arial" w:cs="Arial"/>
          <w:i/>
          <w:lang w:val="fr-CA"/>
        </w:rPr>
      </w:pPr>
      <w:r>
        <w:rPr>
          <w:rFonts w:ascii="Arial" w:hAnsi="Arial" w:cs="Arial"/>
          <w:i/>
          <w:iCs/>
          <w:lang w:val="fr-CA"/>
        </w:rPr>
        <w:t>Symptômes de la COVID-19 :</w:t>
      </w:r>
      <w:r w:rsidR="00BD15DF">
        <w:rPr>
          <w:rFonts w:ascii="Arial" w:hAnsi="Arial" w:cs="Arial"/>
          <w:i/>
          <w:iCs/>
          <w:lang w:val="fr-CA"/>
        </w:rPr>
        <w:t xml:space="preserve"> </w:t>
      </w:r>
      <w:r>
        <w:rPr>
          <w:rFonts w:ascii="Arial" w:hAnsi="Arial" w:cs="Arial"/>
          <w:i/>
          <w:iCs/>
          <w:lang w:val="fr-CA"/>
        </w:rPr>
        <w:t xml:space="preserve"> </w:t>
      </w:r>
      <w:r>
        <w:rPr>
          <w:rFonts w:ascii="Arial" w:hAnsi="Arial" w:cs="Arial"/>
          <w:lang w:val="fr-CA"/>
        </w:rPr>
        <w:tab/>
      </w:r>
      <w:r>
        <w:rPr>
          <w:rFonts w:ascii="Arial" w:hAnsi="Arial" w:cs="Arial"/>
          <w:i/>
          <w:iCs/>
          <w:lang w:val="fr-CA"/>
        </w:rPr>
        <w:t>fièvre, toux, difficulté à respirer, mal de gorge, difficulté à avaler, écoulement nasal, perte de goût ou d'odorat, nausée, vomissements, diarrhée</w:t>
      </w:r>
    </w:p>
    <w:p w14:paraId="28824523" w14:textId="77777777" w:rsidR="006A7A3B" w:rsidRPr="005B7D55" w:rsidRDefault="006A7A3B" w:rsidP="006A7A3B">
      <w:pPr>
        <w:spacing w:after="0"/>
        <w:rPr>
          <w:rFonts w:ascii="Arial" w:hAnsi="Arial" w:cs="Arial"/>
          <w:lang w:val="fr-CA"/>
        </w:rPr>
      </w:pPr>
    </w:p>
    <w:tbl>
      <w:tblPr>
        <w:tblStyle w:val="TableGrid"/>
        <w:tblW w:w="10278" w:type="dxa"/>
        <w:tblLayout w:type="fixed"/>
        <w:tblLook w:val="04A0" w:firstRow="1" w:lastRow="0" w:firstColumn="1" w:lastColumn="0" w:noHBand="0" w:noVBand="1"/>
      </w:tblPr>
      <w:tblGrid>
        <w:gridCol w:w="2358"/>
        <w:gridCol w:w="1890"/>
        <w:gridCol w:w="1440"/>
        <w:gridCol w:w="1620"/>
        <w:gridCol w:w="2970"/>
      </w:tblGrid>
      <w:tr w:rsidR="00470558" w:rsidRPr="00A55E38" w14:paraId="25924A74" w14:textId="77777777" w:rsidTr="006D4335">
        <w:trPr>
          <w:trHeight w:val="1979"/>
        </w:trPr>
        <w:tc>
          <w:tcPr>
            <w:tcW w:w="2358" w:type="dxa"/>
          </w:tcPr>
          <w:p w14:paraId="28A317F3" w14:textId="77777777" w:rsidR="00470558" w:rsidRPr="00BD15DF" w:rsidRDefault="00470558" w:rsidP="00470558">
            <w:pPr>
              <w:rPr>
                <w:rFonts w:ascii="Arial" w:hAnsi="Arial" w:cs="Arial"/>
                <w:sz w:val="20"/>
                <w:szCs w:val="20"/>
              </w:rPr>
            </w:pPr>
            <w:r w:rsidRPr="00BD15DF">
              <w:rPr>
                <w:rFonts w:ascii="Arial" w:hAnsi="Arial" w:cs="Arial"/>
                <w:sz w:val="20"/>
                <w:szCs w:val="20"/>
                <w:lang w:val="fr-CA"/>
              </w:rPr>
              <w:t>Nom de l'employé</w:t>
            </w:r>
          </w:p>
        </w:tc>
        <w:tc>
          <w:tcPr>
            <w:tcW w:w="1890" w:type="dxa"/>
          </w:tcPr>
          <w:p w14:paraId="13DA7CA7" w14:textId="77777777" w:rsidR="00470558" w:rsidRPr="005B7D55" w:rsidRDefault="00470558" w:rsidP="00470558">
            <w:pPr>
              <w:rPr>
                <w:rFonts w:ascii="Arial" w:hAnsi="Arial" w:cs="Arial"/>
                <w:sz w:val="20"/>
                <w:szCs w:val="20"/>
                <w:lang w:val="fr-CA"/>
              </w:rPr>
            </w:pPr>
            <w:r w:rsidRPr="00BD15DF">
              <w:rPr>
                <w:rFonts w:ascii="Arial" w:hAnsi="Arial" w:cs="Arial"/>
                <w:sz w:val="20"/>
                <w:szCs w:val="20"/>
                <w:lang w:val="fr-CA"/>
              </w:rPr>
              <w:t>Avez-vous été en contact étroit avec une personne malade ou qui a contracté la COVID-19 au cours des 14 derniers jours?</w:t>
            </w:r>
          </w:p>
        </w:tc>
        <w:tc>
          <w:tcPr>
            <w:tcW w:w="1440" w:type="dxa"/>
          </w:tcPr>
          <w:p w14:paraId="3FECCF0F" w14:textId="77777777" w:rsidR="00470558" w:rsidRPr="005B7D55" w:rsidRDefault="00470558" w:rsidP="00470558">
            <w:pPr>
              <w:ind w:left="72"/>
              <w:rPr>
                <w:rFonts w:ascii="Arial" w:hAnsi="Arial" w:cs="Arial"/>
                <w:sz w:val="20"/>
                <w:szCs w:val="20"/>
                <w:lang w:val="fr-CA"/>
              </w:rPr>
            </w:pPr>
            <w:r w:rsidRPr="00BD15DF">
              <w:rPr>
                <w:rFonts w:ascii="Arial" w:hAnsi="Arial" w:cs="Arial"/>
                <w:sz w:val="20"/>
                <w:szCs w:val="20"/>
                <w:lang w:val="fr-CA"/>
              </w:rPr>
              <w:t>Avez-vous séjourné à l'extérieur de la province au cours des 14 derniers jours?</w:t>
            </w:r>
          </w:p>
        </w:tc>
        <w:tc>
          <w:tcPr>
            <w:tcW w:w="1620" w:type="dxa"/>
          </w:tcPr>
          <w:p w14:paraId="7AD05BB8" w14:textId="77777777" w:rsidR="00470558" w:rsidRPr="005B7D55" w:rsidRDefault="00470558" w:rsidP="00470558">
            <w:pPr>
              <w:ind w:left="72"/>
              <w:rPr>
                <w:rFonts w:ascii="Arial" w:hAnsi="Arial" w:cs="Arial"/>
                <w:sz w:val="20"/>
                <w:szCs w:val="20"/>
                <w:lang w:val="fr-CA"/>
              </w:rPr>
            </w:pPr>
            <w:r w:rsidRPr="00BD15DF">
              <w:rPr>
                <w:rFonts w:ascii="Arial" w:hAnsi="Arial" w:cs="Arial"/>
                <w:sz w:val="20"/>
                <w:szCs w:val="20"/>
                <w:lang w:val="fr-CA"/>
              </w:rPr>
              <w:t>Ressentez-vous l'un des symptômes énumérés plus haut?</w:t>
            </w:r>
          </w:p>
        </w:tc>
        <w:tc>
          <w:tcPr>
            <w:tcW w:w="2970" w:type="dxa"/>
          </w:tcPr>
          <w:p w14:paraId="265BA9EA" w14:textId="77777777" w:rsidR="00470558" w:rsidRPr="005B7D55" w:rsidRDefault="00470558" w:rsidP="00470558">
            <w:pPr>
              <w:ind w:left="152"/>
              <w:rPr>
                <w:rFonts w:ascii="Arial" w:hAnsi="Arial" w:cs="Arial"/>
                <w:sz w:val="20"/>
                <w:szCs w:val="20"/>
                <w:lang w:val="fr-CA"/>
              </w:rPr>
            </w:pPr>
            <w:r w:rsidRPr="00BD15DF">
              <w:rPr>
                <w:rFonts w:ascii="Arial" w:hAnsi="Arial" w:cs="Arial"/>
                <w:sz w:val="20"/>
                <w:szCs w:val="20"/>
                <w:lang w:val="fr-CA"/>
              </w:rPr>
              <w:t>Si oui, précisez ci-dessous, et avisez sans tarder la direction.</w:t>
            </w:r>
          </w:p>
        </w:tc>
      </w:tr>
      <w:tr w:rsidR="00470558" w:rsidRPr="006D4335" w14:paraId="05306986" w14:textId="77777777" w:rsidTr="006D4335">
        <w:trPr>
          <w:trHeight w:val="260"/>
        </w:trPr>
        <w:tc>
          <w:tcPr>
            <w:tcW w:w="2358" w:type="dxa"/>
          </w:tcPr>
          <w:p w14:paraId="783F12D0" w14:textId="77777777" w:rsidR="00470558" w:rsidRPr="005B7D55" w:rsidRDefault="00470558" w:rsidP="006D4335">
            <w:pPr>
              <w:spacing w:line="360" w:lineRule="auto"/>
              <w:ind w:left="464"/>
              <w:rPr>
                <w:rFonts w:ascii="Arial" w:hAnsi="Arial" w:cs="Arial"/>
                <w:sz w:val="24"/>
                <w:szCs w:val="24"/>
                <w:lang w:val="fr-CA"/>
              </w:rPr>
            </w:pPr>
          </w:p>
        </w:tc>
        <w:tc>
          <w:tcPr>
            <w:tcW w:w="1890" w:type="dxa"/>
          </w:tcPr>
          <w:p w14:paraId="26C1AB20" w14:textId="73484726"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6ECEC450" w14:textId="1A09AFED"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0D4E1B2A" w14:textId="67EABE12"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0874D588" w14:textId="77777777" w:rsidR="00470558" w:rsidRPr="006D4335" w:rsidRDefault="00470558" w:rsidP="006D4335">
            <w:pPr>
              <w:spacing w:line="360" w:lineRule="auto"/>
              <w:ind w:left="464"/>
              <w:jc w:val="center"/>
              <w:rPr>
                <w:rFonts w:ascii="Arial" w:hAnsi="Arial" w:cs="Arial"/>
                <w:sz w:val="24"/>
                <w:szCs w:val="24"/>
              </w:rPr>
            </w:pPr>
          </w:p>
        </w:tc>
      </w:tr>
      <w:tr w:rsidR="00470558" w:rsidRPr="006D4335" w14:paraId="7DA99BAA" w14:textId="77777777" w:rsidTr="00470558">
        <w:tc>
          <w:tcPr>
            <w:tcW w:w="2358" w:type="dxa"/>
          </w:tcPr>
          <w:p w14:paraId="2D4CE61D" w14:textId="77777777" w:rsidR="00470558" w:rsidRPr="006D4335" w:rsidRDefault="00470558" w:rsidP="006D4335">
            <w:pPr>
              <w:spacing w:line="360" w:lineRule="auto"/>
              <w:ind w:left="464"/>
              <w:rPr>
                <w:rFonts w:ascii="Arial" w:hAnsi="Arial" w:cs="Arial"/>
                <w:sz w:val="24"/>
                <w:szCs w:val="24"/>
              </w:rPr>
            </w:pPr>
          </w:p>
        </w:tc>
        <w:tc>
          <w:tcPr>
            <w:tcW w:w="1890" w:type="dxa"/>
          </w:tcPr>
          <w:p w14:paraId="7A24B55B" w14:textId="4FC6F65A"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6D4E678E" w14:textId="15D010F9"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73E7AA65" w14:textId="6B04F6E6"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1980CF9E" w14:textId="77777777" w:rsidR="00470558" w:rsidRPr="006D4335" w:rsidRDefault="00470558" w:rsidP="006D4335">
            <w:pPr>
              <w:spacing w:line="360" w:lineRule="auto"/>
              <w:ind w:left="464"/>
              <w:jc w:val="center"/>
              <w:rPr>
                <w:rFonts w:ascii="Arial" w:hAnsi="Arial" w:cs="Arial"/>
                <w:sz w:val="24"/>
                <w:szCs w:val="24"/>
              </w:rPr>
            </w:pPr>
          </w:p>
        </w:tc>
      </w:tr>
      <w:tr w:rsidR="00470558" w:rsidRPr="006D4335" w14:paraId="1DEA47F2" w14:textId="77777777" w:rsidTr="00470558">
        <w:tc>
          <w:tcPr>
            <w:tcW w:w="2358" w:type="dxa"/>
          </w:tcPr>
          <w:p w14:paraId="6EC5BC98" w14:textId="77777777" w:rsidR="00470558" w:rsidRPr="006D4335" w:rsidRDefault="00470558" w:rsidP="006D4335">
            <w:pPr>
              <w:spacing w:line="360" w:lineRule="auto"/>
              <w:ind w:left="464"/>
              <w:rPr>
                <w:rFonts w:ascii="Arial" w:hAnsi="Arial" w:cs="Arial"/>
                <w:sz w:val="24"/>
                <w:szCs w:val="24"/>
              </w:rPr>
            </w:pPr>
          </w:p>
        </w:tc>
        <w:tc>
          <w:tcPr>
            <w:tcW w:w="1890" w:type="dxa"/>
          </w:tcPr>
          <w:p w14:paraId="32E10C87" w14:textId="43EF1AE8"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EAA73E0" w14:textId="7A4BDFBE"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6C2C5A99" w14:textId="4FF93EF0"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7C9C9418" w14:textId="77777777" w:rsidR="00470558" w:rsidRPr="006D4335" w:rsidRDefault="00470558" w:rsidP="006D4335">
            <w:pPr>
              <w:spacing w:line="360" w:lineRule="auto"/>
              <w:ind w:left="464"/>
              <w:rPr>
                <w:rFonts w:ascii="Arial" w:hAnsi="Arial" w:cs="Arial"/>
                <w:sz w:val="24"/>
                <w:szCs w:val="24"/>
              </w:rPr>
            </w:pPr>
          </w:p>
        </w:tc>
      </w:tr>
      <w:tr w:rsidR="00470558" w:rsidRPr="006D4335" w14:paraId="0385F2F4" w14:textId="77777777" w:rsidTr="00470558">
        <w:tc>
          <w:tcPr>
            <w:tcW w:w="2358" w:type="dxa"/>
          </w:tcPr>
          <w:p w14:paraId="3FD6BFB1" w14:textId="77777777" w:rsidR="00470558" w:rsidRPr="006D4335" w:rsidRDefault="00470558" w:rsidP="006D4335">
            <w:pPr>
              <w:spacing w:line="360" w:lineRule="auto"/>
              <w:ind w:left="464"/>
              <w:rPr>
                <w:rFonts w:ascii="Arial" w:hAnsi="Arial" w:cs="Arial"/>
                <w:sz w:val="24"/>
                <w:szCs w:val="24"/>
              </w:rPr>
            </w:pPr>
          </w:p>
        </w:tc>
        <w:tc>
          <w:tcPr>
            <w:tcW w:w="1890" w:type="dxa"/>
          </w:tcPr>
          <w:p w14:paraId="2C84CCA8" w14:textId="5B5E1E49"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DAC1D52" w14:textId="54965651"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4EEDE041" w14:textId="0888C193"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16C0F50F" w14:textId="77777777" w:rsidR="00470558" w:rsidRPr="006D4335" w:rsidRDefault="00470558" w:rsidP="006D4335">
            <w:pPr>
              <w:spacing w:line="360" w:lineRule="auto"/>
              <w:ind w:left="464"/>
              <w:rPr>
                <w:rFonts w:ascii="Arial" w:hAnsi="Arial" w:cs="Arial"/>
                <w:sz w:val="24"/>
                <w:szCs w:val="24"/>
              </w:rPr>
            </w:pPr>
          </w:p>
        </w:tc>
      </w:tr>
      <w:tr w:rsidR="00470558" w:rsidRPr="006D4335" w14:paraId="302BA862" w14:textId="77777777" w:rsidTr="00470558">
        <w:tc>
          <w:tcPr>
            <w:tcW w:w="2358" w:type="dxa"/>
          </w:tcPr>
          <w:p w14:paraId="44C63E73" w14:textId="77777777" w:rsidR="00470558" w:rsidRPr="006D4335" w:rsidRDefault="00470558" w:rsidP="006D4335">
            <w:pPr>
              <w:spacing w:line="360" w:lineRule="auto"/>
              <w:ind w:left="464"/>
              <w:rPr>
                <w:rFonts w:ascii="Arial" w:hAnsi="Arial" w:cs="Arial"/>
                <w:sz w:val="24"/>
                <w:szCs w:val="24"/>
              </w:rPr>
            </w:pPr>
          </w:p>
        </w:tc>
        <w:tc>
          <w:tcPr>
            <w:tcW w:w="1890" w:type="dxa"/>
          </w:tcPr>
          <w:p w14:paraId="0456AA62" w14:textId="62DE6A12"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0BD31499" w14:textId="085C7817"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3BC9DE64" w14:textId="2447D8BA"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4A656DA1" w14:textId="77777777" w:rsidR="00470558" w:rsidRPr="006D4335" w:rsidRDefault="00470558" w:rsidP="006D4335">
            <w:pPr>
              <w:spacing w:line="360" w:lineRule="auto"/>
              <w:ind w:left="464"/>
              <w:rPr>
                <w:rFonts w:ascii="Arial" w:hAnsi="Arial" w:cs="Arial"/>
                <w:sz w:val="24"/>
                <w:szCs w:val="24"/>
              </w:rPr>
            </w:pPr>
          </w:p>
        </w:tc>
      </w:tr>
      <w:tr w:rsidR="00470558" w:rsidRPr="006D4335" w14:paraId="4A7A00BE" w14:textId="77777777" w:rsidTr="00470558">
        <w:tc>
          <w:tcPr>
            <w:tcW w:w="2358" w:type="dxa"/>
          </w:tcPr>
          <w:p w14:paraId="15E78ADA" w14:textId="77777777" w:rsidR="00470558" w:rsidRPr="006D4335" w:rsidRDefault="00470558" w:rsidP="006D4335">
            <w:pPr>
              <w:spacing w:line="360" w:lineRule="auto"/>
              <w:ind w:left="464"/>
              <w:rPr>
                <w:rFonts w:ascii="Arial" w:hAnsi="Arial" w:cs="Arial"/>
                <w:sz w:val="24"/>
                <w:szCs w:val="24"/>
              </w:rPr>
            </w:pPr>
          </w:p>
        </w:tc>
        <w:tc>
          <w:tcPr>
            <w:tcW w:w="1890" w:type="dxa"/>
          </w:tcPr>
          <w:p w14:paraId="6EC6791A" w14:textId="412AC107"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4F20C538" w14:textId="195D1203"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373AC90A" w14:textId="7B654C5E"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653F5A59" w14:textId="77777777" w:rsidR="00470558" w:rsidRPr="006D4335" w:rsidRDefault="00470558" w:rsidP="006D4335">
            <w:pPr>
              <w:spacing w:line="360" w:lineRule="auto"/>
              <w:ind w:left="464"/>
              <w:rPr>
                <w:rFonts w:ascii="Arial" w:hAnsi="Arial" w:cs="Arial"/>
                <w:sz w:val="24"/>
                <w:szCs w:val="24"/>
              </w:rPr>
            </w:pPr>
          </w:p>
        </w:tc>
      </w:tr>
      <w:tr w:rsidR="00470558" w:rsidRPr="006D4335" w14:paraId="336C1D90" w14:textId="77777777" w:rsidTr="006D4335">
        <w:trPr>
          <w:trHeight w:val="251"/>
        </w:trPr>
        <w:tc>
          <w:tcPr>
            <w:tcW w:w="2358" w:type="dxa"/>
          </w:tcPr>
          <w:p w14:paraId="457B4EE4" w14:textId="77777777" w:rsidR="00470558" w:rsidRPr="006D4335" w:rsidRDefault="00470558" w:rsidP="006D4335">
            <w:pPr>
              <w:spacing w:line="360" w:lineRule="auto"/>
              <w:ind w:left="464"/>
              <w:rPr>
                <w:rFonts w:ascii="Arial" w:hAnsi="Arial" w:cs="Arial"/>
                <w:sz w:val="24"/>
                <w:szCs w:val="24"/>
              </w:rPr>
            </w:pPr>
          </w:p>
        </w:tc>
        <w:tc>
          <w:tcPr>
            <w:tcW w:w="1890" w:type="dxa"/>
          </w:tcPr>
          <w:p w14:paraId="268E60D0" w14:textId="19442D2B"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3F24D930" w14:textId="55C65275" w:rsidR="00470558" w:rsidRPr="006D4335" w:rsidRDefault="00470558" w:rsidP="006D4335">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03ACE72D" w14:textId="20EBA57D" w:rsidR="00470558" w:rsidRPr="006D4335" w:rsidRDefault="00470558" w:rsidP="006D4335">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1B2D4992" w14:textId="77777777" w:rsidR="00470558" w:rsidRPr="006D4335" w:rsidRDefault="00470558" w:rsidP="006D4335">
            <w:pPr>
              <w:spacing w:line="360" w:lineRule="auto"/>
              <w:ind w:left="464"/>
              <w:rPr>
                <w:rFonts w:ascii="Arial" w:hAnsi="Arial" w:cs="Arial"/>
                <w:sz w:val="24"/>
                <w:szCs w:val="24"/>
              </w:rPr>
            </w:pPr>
          </w:p>
        </w:tc>
      </w:tr>
      <w:tr w:rsidR="006D4335" w:rsidRPr="006D4335" w14:paraId="6E114E79" w14:textId="77777777" w:rsidTr="006D4335">
        <w:trPr>
          <w:trHeight w:val="251"/>
        </w:trPr>
        <w:tc>
          <w:tcPr>
            <w:tcW w:w="2358" w:type="dxa"/>
          </w:tcPr>
          <w:p w14:paraId="55B6E7A4" w14:textId="77777777" w:rsidR="006D4335" w:rsidRPr="006D4335" w:rsidRDefault="006D4335" w:rsidP="006D4335">
            <w:pPr>
              <w:spacing w:line="360" w:lineRule="auto"/>
              <w:ind w:left="464"/>
              <w:rPr>
                <w:rFonts w:ascii="Arial" w:hAnsi="Arial" w:cs="Arial"/>
                <w:sz w:val="24"/>
                <w:szCs w:val="24"/>
              </w:rPr>
            </w:pPr>
          </w:p>
        </w:tc>
        <w:tc>
          <w:tcPr>
            <w:tcW w:w="1890" w:type="dxa"/>
          </w:tcPr>
          <w:p w14:paraId="64E15F9C" w14:textId="185D8003"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351DC621" w14:textId="3B92531B"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5246AD63" w14:textId="1D006C35"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7C76A127" w14:textId="77777777" w:rsidR="006D4335" w:rsidRPr="006D4335" w:rsidRDefault="006D4335" w:rsidP="006D4335">
            <w:pPr>
              <w:spacing w:line="360" w:lineRule="auto"/>
              <w:ind w:left="464"/>
              <w:rPr>
                <w:rFonts w:ascii="Arial" w:hAnsi="Arial" w:cs="Arial"/>
                <w:sz w:val="24"/>
                <w:szCs w:val="24"/>
              </w:rPr>
            </w:pPr>
          </w:p>
        </w:tc>
      </w:tr>
      <w:tr w:rsidR="006D4335" w:rsidRPr="006D4335" w14:paraId="7F5B6E5E" w14:textId="77777777" w:rsidTr="006D4335">
        <w:trPr>
          <w:trHeight w:val="251"/>
        </w:trPr>
        <w:tc>
          <w:tcPr>
            <w:tcW w:w="2358" w:type="dxa"/>
          </w:tcPr>
          <w:p w14:paraId="28FC7B29" w14:textId="77777777" w:rsidR="006D4335" w:rsidRPr="006D4335" w:rsidRDefault="006D4335" w:rsidP="006D4335">
            <w:pPr>
              <w:spacing w:line="360" w:lineRule="auto"/>
              <w:ind w:left="464"/>
              <w:rPr>
                <w:rFonts w:ascii="Arial" w:hAnsi="Arial" w:cs="Arial"/>
                <w:sz w:val="24"/>
                <w:szCs w:val="24"/>
              </w:rPr>
            </w:pPr>
          </w:p>
        </w:tc>
        <w:tc>
          <w:tcPr>
            <w:tcW w:w="1890" w:type="dxa"/>
          </w:tcPr>
          <w:p w14:paraId="790D8977" w14:textId="6A21FEA0"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175F9591" w14:textId="1BE916AE"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48F98E8D" w14:textId="4D9A4F0E"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28DE9DE0" w14:textId="77777777" w:rsidR="006D4335" w:rsidRPr="006D4335" w:rsidRDefault="006D4335" w:rsidP="006D4335">
            <w:pPr>
              <w:spacing w:line="360" w:lineRule="auto"/>
              <w:ind w:left="464"/>
              <w:rPr>
                <w:rFonts w:ascii="Arial" w:hAnsi="Arial" w:cs="Arial"/>
                <w:sz w:val="24"/>
                <w:szCs w:val="24"/>
              </w:rPr>
            </w:pPr>
          </w:p>
        </w:tc>
      </w:tr>
      <w:tr w:rsidR="006D4335" w:rsidRPr="006D4335" w14:paraId="21BAD5C6" w14:textId="77777777" w:rsidTr="006D4335">
        <w:trPr>
          <w:trHeight w:val="251"/>
        </w:trPr>
        <w:tc>
          <w:tcPr>
            <w:tcW w:w="2358" w:type="dxa"/>
          </w:tcPr>
          <w:p w14:paraId="71A5FDBD" w14:textId="77777777" w:rsidR="006D4335" w:rsidRPr="006D4335" w:rsidRDefault="006D4335" w:rsidP="006D4335">
            <w:pPr>
              <w:spacing w:line="360" w:lineRule="auto"/>
              <w:ind w:left="464"/>
              <w:rPr>
                <w:rFonts w:ascii="Arial" w:hAnsi="Arial" w:cs="Arial"/>
                <w:sz w:val="24"/>
                <w:szCs w:val="24"/>
              </w:rPr>
            </w:pPr>
          </w:p>
        </w:tc>
        <w:tc>
          <w:tcPr>
            <w:tcW w:w="1890" w:type="dxa"/>
          </w:tcPr>
          <w:p w14:paraId="08042397" w14:textId="3BB59128"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21D608F0" w14:textId="4B692E11"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2B2191B1" w14:textId="094CC27C"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41DEF71C" w14:textId="77777777" w:rsidR="006D4335" w:rsidRPr="006D4335" w:rsidRDefault="006D4335" w:rsidP="006D4335">
            <w:pPr>
              <w:spacing w:line="360" w:lineRule="auto"/>
              <w:ind w:left="464"/>
              <w:rPr>
                <w:rFonts w:ascii="Arial" w:hAnsi="Arial" w:cs="Arial"/>
                <w:sz w:val="24"/>
                <w:szCs w:val="24"/>
              </w:rPr>
            </w:pPr>
          </w:p>
        </w:tc>
      </w:tr>
      <w:tr w:rsidR="006D4335" w:rsidRPr="006D4335" w14:paraId="3849C5F8" w14:textId="77777777" w:rsidTr="006D4335">
        <w:trPr>
          <w:trHeight w:val="251"/>
        </w:trPr>
        <w:tc>
          <w:tcPr>
            <w:tcW w:w="2358" w:type="dxa"/>
          </w:tcPr>
          <w:p w14:paraId="17A7D64A" w14:textId="77777777" w:rsidR="006D4335" w:rsidRPr="006D4335" w:rsidRDefault="006D4335" w:rsidP="006D4335">
            <w:pPr>
              <w:spacing w:line="360" w:lineRule="auto"/>
              <w:ind w:left="464"/>
              <w:rPr>
                <w:rFonts w:ascii="Arial" w:hAnsi="Arial" w:cs="Arial"/>
                <w:sz w:val="24"/>
                <w:szCs w:val="24"/>
              </w:rPr>
            </w:pPr>
          </w:p>
        </w:tc>
        <w:tc>
          <w:tcPr>
            <w:tcW w:w="1890" w:type="dxa"/>
          </w:tcPr>
          <w:p w14:paraId="1CD481B1" w14:textId="2A669970"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1F802E9B" w14:textId="453689F0"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1388B8D8" w14:textId="38DCEA9F"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7F27E359" w14:textId="77777777" w:rsidR="006D4335" w:rsidRPr="006D4335" w:rsidRDefault="006D4335" w:rsidP="006D4335">
            <w:pPr>
              <w:spacing w:line="360" w:lineRule="auto"/>
              <w:ind w:left="464"/>
              <w:rPr>
                <w:rFonts w:ascii="Arial" w:hAnsi="Arial" w:cs="Arial"/>
                <w:sz w:val="24"/>
                <w:szCs w:val="24"/>
              </w:rPr>
            </w:pPr>
          </w:p>
        </w:tc>
      </w:tr>
      <w:tr w:rsidR="006D4335" w:rsidRPr="006D4335" w14:paraId="370B0F11" w14:textId="77777777" w:rsidTr="006D4335">
        <w:trPr>
          <w:trHeight w:val="251"/>
        </w:trPr>
        <w:tc>
          <w:tcPr>
            <w:tcW w:w="2358" w:type="dxa"/>
          </w:tcPr>
          <w:p w14:paraId="013C7FA8" w14:textId="77777777" w:rsidR="006D4335" w:rsidRPr="006D4335" w:rsidRDefault="006D4335" w:rsidP="006D4335">
            <w:pPr>
              <w:spacing w:line="360" w:lineRule="auto"/>
              <w:ind w:left="464"/>
              <w:rPr>
                <w:rFonts w:ascii="Arial" w:hAnsi="Arial" w:cs="Arial"/>
                <w:sz w:val="24"/>
                <w:szCs w:val="24"/>
              </w:rPr>
            </w:pPr>
          </w:p>
        </w:tc>
        <w:tc>
          <w:tcPr>
            <w:tcW w:w="1890" w:type="dxa"/>
          </w:tcPr>
          <w:p w14:paraId="08FA0B3A" w14:textId="06DBA3C0"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B8D7693" w14:textId="07F3E133"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7D0AEE2E" w14:textId="07C2647A"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27605E36" w14:textId="77777777" w:rsidR="006D4335" w:rsidRPr="006D4335" w:rsidRDefault="006D4335" w:rsidP="006D4335">
            <w:pPr>
              <w:spacing w:line="360" w:lineRule="auto"/>
              <w:ind w:left="464"/>
              <w:rPr>
                <w:rFonts w:ascii="Arial" w:hAnsi="Arial" w:cs="Arial"/>
                <w:sz w:val="24"/>
                <w:szCs w:val="24"/>
              </w:rPr>
            </w:pPr>
          </w:p>
        </w:tc>
      </w:tr>
      <w:tr w:rsidR="006D4335" w:rsidRPr="006D4335" w14:paraId="21AF313F" w14:textId="77777777" w:rsidTr="006D4335">
        <w:trPr>
          <w:trHeight w:val="251"/>
        </w:trPr>
        <w:tc>
          <w:tcPr>
            <w:tcW w:w="2358" w:type="dxa"/>
          </w:tcPr>
          <w:p w14:paraId="3E4DC3A9" w14:textId="77777777" w:rsidR="006D4335" w:rsidRPr="006D4335" w:rsidRDefault="006D4335" w:rsidP="006D4335">
            <w:pPr>
              <w:spacing w:line="360" w:lineRule="auto"/>
              <w:ind w:left="464"/>
              <w:rPr>
                <w:rFonts w:ascii="Arial" w:hAnsi="Arial" w:cs="Arial"/>
                <w:sz w:val="24"/>
                <w:szCs w:val="24"/>
              </w:rPr>
            </w:pPr>
          </w:p>
        </w:tc>
        <w:tc>
          <w:tcPr>
            <w:tcW w:w="1890" w:type="dxa"/>
          </w:tcPr>
          <w:p w14:paraId="485804FC" w14:textId="745C76B6"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3C4022C" w14:textId="1115E492"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41944EE4" w14:textId="4A19DEE6"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71A352DF" w14:textId="77777777" w:rsidR="006D4335" w:rsidRPr="006D4335" w:rsidRDefault="006D4335" w:rsidP="006D4335">
            <w:pPr>
              <w:spacing w:line="360" w:lineRule="auto"/>
              <w:ind w:left="464"/>
              <w:rPr>
                <w:rFonts w:ascii="Arial" w:hAnsi="Arial" w:cs="Arial"/>
                <w:sz w:val="24"/>
                <w:szCs w:val="24"/>
              </w:rPr>
            </w:pPr>
          </w:p>
        </w:tc>
      </w:tr>
      <w:tr w:rsidR="006D4335" w:rsidRPr="006D4335" w14:paraId="603FA83E" w14:textId="77777777" w:rsidTr="006D4335">
        <w:trPr>
          <w:trHeight w:val="251"/>
        </w:trPr>
        <w:tc>
          <w:tcPr>
            <w:tcW w:w="2358" w:type="dxa"/>
          </w:tcPr>
          <w:p w14:paraId="5900F7A8" w14:textId="77777777" w:rsidR="006D4335" w:rsidRPr="006D4335" w:rsidRDefault="006D4335" w:rsidP="006D4335">
            <w:pPr>
              <w:spacing w:line="360" w:lineRule="auto"/>
              <w:ind w:left="464"/>
              <w:rPr>
                <w:rFonts w:ascii="Arial" w:hAnsi="Arial" w:cs="Arial"/>
                <w:sz w:val="24"/>
                <w:szCs w:val="24"/>
              </w:rPr>
            </w:pPr>
          </w:p>
        </w:tc>
        <w:tc>
          <w:tcPr>
            <w:tcW w:w="1890" w:type="dxa"/>
          </w:tcPr>
          <w:p w14:paraId="1529C399" w14:textId="3FADD821"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E4176B5" w14:textId="40388FFF"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3073EB73" w14:textId="56EBF142"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6A1C719E" w14:textId="77777777" w:rsidR="006D4335" w:rsidRPr="006D4335" w:rsidRDefault="006D4335" w:rsidP="006D4335">
            <w:pPr>
              <w:spacing w:line="360" w:lineRule="auto"/>
              <w:ind w:left="464"/>
              <w:rPr>
                <w:rFonts w:ascii="Arial" w:hAnsi="Arial" w:cs="Arial"/>
                <w:sz w:val="24"/>
                <w:szCs w:val="24"/>
              </w:rPr>
            </w:pPr>
          </w:p>
        </w:tc>
      </w:tr>
      <w:tr w:rsidR="006D4335" w:rsidRPr="006D4335" w14:paraId="38CF7B72" w14:textId="77777777" w:rsidTr="006D4335">
        <w:trPr>
          <w:trHeight w:val="251"/>
        </w:trPr>
        <w:tc>
          <w:tcPr>
            <w:tcW w:w="2358" w:type="dxa"/>
          </w:tcPr>
          <w:p w14:paraId="0526374E" w14:textId="77777777" w:rsidR="006D4335" w:rsidRPr="006D4335" w:rsidRDefault="006D4335" w:rsidP="006D4335">
            <w:pPr>
              <w:spacing w:line="360" w:lineRule="auto"/>
              <w:ind w:left="464"/>
              <w:rPr>
                <w:rFonts w:ascii="Arial" w:hAnsi="Arial" w:cs="Arial"/>
                <w:sz w:val="24"/>
                <w:szCs w:val="24"/>
              </w:rPr>
            </w:pPr>
          </w:p>
        </w:tc>
        <w:tc>
          <w:tcPr>
            <w:tcW w:w="1890" w:type="dxa"/>
          </w:tcPr>
          <w:p w14:paraId="26246A94" w14:textId="22D70C65"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5E196EEE" w14:textId="7A0D5B73"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10C17F06" w14:textId="066B81CA"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6A32C57F" w14:textId="77777777" w:rsidR="006D4335" w:rsidRPr="006D4335" w:rsidRDefault="006D4335" w:rsidP="006D4335">
            <w:pPr>
              <w:spacing w:line="360" w:lineRule="auto"/>
              <w:ind w:left="464"/>
              <w:rPr>
                <w:rFonts w:ascii="Arial" w:hAnsi="Arial" w:cs="Arial"/>
                <w:sz w:val="24"/>
                <w:szCs w:val="24"/>
              </w:rPr>
            </w:pPr>
          </w:p>
        </w:tc>
      </w:tr>
      <w:tr w:rsidR="006D4335" w:rsidRPr="006D4335" w14:paraId="7BD47DDF" w14:textId="77777777" w:rsidTr="006D4335">
        <w:trPr>
          <w:trHeight w:val="251"/>
        </w:trPr>
        <w:tc>
          <w:tcPr>
            <w:tcW w:w="2358" w:type="dxa"/>
          </w:tcPr>
          <w:p w14:paraId="0ABF83E2" w14:textId="77777777" w:rsidR="006D4335" w:rsidRPr="006D4335" w:rsidRDefault="006D4335" w:rsidP="006D4335">
            <w:pPr>
              <w:spacing w:line="360" w:lineRule="auto"/>
              <w:ind w:left="464"/>
              <w:rPr>
                <w:rFonts w:ascii="Arial" w:hAnsi="Arial" w:cs="Arial"/>
                <w:sz w:val="24"/>
                <w:szCs w:val="24"/>
              </w:rPr>
            </w:pPr>
          </w:p>
        </w:tc>
        <w:tc>
          <w:tcPr>
            <w:tcW w:w="1890" w:type="dxa"/>
          </w:tcPr>
          <w:p w14:paraId="703322CE" w14:textId="3520D441"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74CB3165" w14:textId="7BF4EEAC"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3232D392" w14:textId="43A0DD8C"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62EB66D2" w14:textId="77777777" w:rsidR="006D4335" w:rsidRPr="006D4335" w:rsidRDefault="006D4335" w:rsidP="006D4335">
            <w:pPr>
              <w:spacing w:line="360" w:lineRule="auto"/>
              <w:ind w:left="464"/>
              <w:rPr>
                <w:rFonts w:ascii="Arial" w:hAnsi="Arial" w:cs="Arial"/>
                <w:sz w:val="24"/>
                <w:szCs w:val="24"/>
              </w:rPr>
            </w:pPr>
          </w:p>
        </w:tc>
      </w:tr>
      <w:tr w:rsidR="006D4335" w:rsidRPr="006D4335" w14:paraId="749F1027" w14:textId="77777777" w:rsidTr="006D4335">
        <w:trPr>
          <w:trHeight w:val="251"/>
        </w:trPr>
        <w:tc>
          <w:tcPr>
            <w:tcW w:w="2358" w:type="dxa"/>
          </w:tcPr>
          <w:p w14:paraId="21EDD052" w14:textId="77777777" w:rsidR="006D4335" w:rsidRPr="006D4335" w:rsidRDefault="006D4335" w:rsidP="006D4335">
            <w:pPr>
              <w:spacing w:line="360" w:lineRule="auto"/>
              <w:ind w:left="464"/>
              <w:rPr>
                <w:rFonts w:ascii="Arial" w:hAnsi="Arial" w:cs="Arial"/>
                <w:sz w:val="24"/>
                <w:szCs w:val="24"/>
              </w:rPr>
            </w:pPr>
          </w:p>
        </w:tc>
        <w:tc>
          <w:tcPr>
            <w:tcW w:w="1890" w:type="dxa"/>
          </w:tcPr>
          <w:p w14:paraId="3B5D9A74" w14:textId="66C1E66B"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10FB249E" w14:textId="4A7C5BEE"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0DB87806" w14:textId="2722247E"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78E1419D" w14:textId="77777777" w:rsidR="006D4335" w:rsidRPr="006D4335" w:rsidRDefault="006D4335" w:rsidP="006D4335">
            <w:pPr>
              <w:spacing w:line="360" w:lineRule="auto"/>
              <w:ind w:left="464"/>
              <w:rPr>
                <w:rFonts w:ascii="Arial" w:hAnsi="Arial" w:cs="Arial"/>
                <w:sz w:val="24"/>
                <w:szCs w:val="24"/>
              </w:rPr>
            </w:pPr>
          </w:p>
        </w:tc>
      </w:tr>
      <w:tr w:rsidR="006D4335" w:rsidRPr="006D4335" w14:paraId="41CE1315" w14:textId="77777777" w:rsidTr="006D4335">
        <w:trPr>
          <w:trHeight w:val="251"/>
        </w:trPr>
        <w:tc>
          <w:tcPr>
            <w:tcW w:w="2358" w:type="dxa"/>
          </w:tcPr>
          <w:p w14:paraId="153BAC92" w14:textId="77777777" w:rsidR="006D4335" w:rsidRPr="006D4335" w:rsidRDefault="006D4335" w:rsidP="006D4335">
            <w:pPr>
              <w:spacing w:line="360" w:lineRule="auto"/>
              <w:ind w:left="464"/>
              <w:rPr>
                <w:rFonts w:ascii="Arial" w:hAnsi="Arial" w:cs="Arial"/>
                <w:sz w:val="24"/>
                <w:szCs w:val="24"/>
              </w:rPr>
            </w:pPr>
          </w:p>
        </w:tc>
        <w:tc>
          <w:tcPr>
            <w:tcW w:w="1890" w:type="dxa"/>
          </w:tcPr>
          <w:p w14:paraId="2D580F05" w14:textId="5D8502A4"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2644EC37" w14:textId="646A4F0C"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3D26B2B4" w14:textId="73DBD27F"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10A26A20" w14:textId="77777777" w:rsidR="006D4335" w:rsidRPr="006D4335" w:rsidRDefault="006D4335" w:rsidP="006D4335">
            <w:pPr>
              <w:spacing w:line="360" w:lineRule="auto"/>
              <w:ind w:left="464"/>
              <w:rPr>
                <w:rFonts w:ascii="Arial" w:hAnsi="Arial" w:cs="Arial"/>
                <w:sz w:val="24"/>
                <w:szCs w:val="24"/>
              </w:rPr>
            </w:pPr>
          </w:p>
        </w:tc>
      </w:tr>
      <w:tr w:rsidR="006D4335" w:rsidRPr="006D4335" w14:paraId="27CC68DB" w14:textId="77777777" w:rsidTr="006D4335">
        <w:trPr>
          <w:trHeight w:val="251"/>
        </w:trPr>
        <w:tc>
          <w:tcPr>
            <w:tcW w:w="2358" w:type="dxa"/>
          </w:tcPr>
          <w:p w14:paraId="19BEF515" w14:textId="77777777" w:rsidR="006D4335" w:rsidRPr="006D4335" w:rsidRDefault="006D4335" w:rsidP="006D4335">
            <w:pPr>
              <w:spacing w:line="360" w:lineRule="auto"/>
              <w:ind w:left="464"/>
              <w:rPr>
                <w:rFonts w:ascii="Arial" w:hAnsi="Arial" w:cs="Arial"/>
                <w:sz w:val="24"/>
                <w:szCs w:val="24"/>
              </w:rPr>
            </w:pPr>
          </w:p>
        </w:tc>
        <w:tc>
          <w:tcPr>
            <w:tcW w:w="1890" w:type="dxa"/>
          </w:tcPr>
          <w:p w14:paraId="4DCCE20C" w14:textId="066C93B1"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4808C1C6" w14:textId="406B4E9F" w:rsidR="006D4335" w:rsidRPr="006D4335" w:rsidRDefault="006D4335"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12FE937D" w14:textId="49A104C2" w:rsidR="006D4335" w:rsidRPr="006D4335" w:rsidRDefault="006D4335"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4B6CCB9F" w14:textId="77777777" w:rsidR="006D4335" w:rsidRPr="006D4335" w:rsidRDefault="006D4335" w:rsidP="006D4335">
            <w:pPr>
              <w:spacing w:line="360" w:lineRule="auto"/>
              <w:ind w:left="464"/>
              <w:rPr>
                <w:rFonts w:ascii="Arial" w:hAnsi="Arial" w:cs="Arial"/>
                <w:sz w:val="24"/>
                <w:szCs w:val="24"/>
              </w:rPr>
            </w:pPr>
          </w:p>
        </w:tc>
      </w:tr>
      <w:tr w:rsidR="00B034F7" w:rsidRPr="006D4335" w14:paraId="42B307C6" w14:textId="77777777" w:rsidTr="006D4335">
        <w:trPr>
          <w:trHeight w:val="251"/>
        </w:trPr>
        <w:tc>
          <w:tcPr>
            <w:tcW w:w="2358" w:type="dxa"/>
          </w:tcPr>
          <w:p w14:paraId="67DF6815" w14:textId="77777777" w:rsidR="00B034F7" w:rsidRPr="006D4335" w:rsidRDefault="00B034F7" w:rsidP="006D4335">
            <w:pPr>
              <w:spacing w:line="360" w:lineRule="auto"/>
              <w:ind w:left="464"/>
              <w:rPr>
                <w:rFonts w:ascii="Arial" w:hAnsi="Arial" w:cs="Arial"/>
                <w:sz w:val="24"/>
                <w:szCs w:val="24"/>
              </w:rPr>
            </w:pPr>
          </w:p>
        </w:tc>
        <w:tc>
          <w:tcPr>
            <w:tcW w:w="1890" w:type="dxa"/>
          </w:tcPr>
          <w:p w14:paraId="00A8D542" w14:textId="34953641" w:rsidR="00B034F7" w:rsidRPr="006D4335" w:rsidRDefault="00B034F7"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440" w:type="dxa"/>
          </w:tcPr>
          <w:p w14:paraId="680A0078" w14:textId="28428A71" w:rsidR="00B034F7" w:rsidRPr="006D4335" w:rsidRDefault="00B034F7" w:rsidP="00A921F1">
            <w:pPr>
              <w:spacing w:line="36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1620" w:type="dxa"/>
          </w:tcPr>
          <w:p w14:paraId="62C0DDF9" w14:textId="36AF10D6" w:rsidR="00B034F7" w:rsidRPr="006D4335" w:rsidRDefault="00B034F7" w:rsidP="00A921F1">
            <w:pPr>
              <w:spacing w:line="360" w:lineRule="auto"/>
              <w:jc w:val="center"/>
              <w:rPr>
                <w:rFonts w:ascii="Arial" w:hAnsi="Arial" w:cs="Arial"/>
                <w:color w:val="808080" w:themeColor="background1" w:themeShade="80"/>
                <w:sz w:val="24"/>
                <w:szCs w:val="24"/>
              </w:rPr>
            </w:pPr>
            <w:r>
              <w:rPr>
                <w:rFonts w:ascii="Arial" w:hAnsi="Arial" w:cs="Arial"/>
                <w:color w:val="808080" w:themeColor="background1" w:themeShade="80"/>
                <w:sz w:val="24"/>
                <w:szCs w:val="24"/>
                <w:lang w:val="fr-CA"/>
              </w:rPr>
              <w:t>Oui</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w:t>
            </w:r>
            <w:r w:rsidR="00BD15DF">
              <w:rPr>
                <w:rFonts w:ascii="Arial" w:hAnsi="Arial" w:cs="Arial"/>
                <w:color w:val="808080" w:themeColor="background1" w:themeShade="80"/>
                <w:sz w:val="24"/>
                <w:szCs w:val="24"/>
                <w:lang w:val="fr-CA"/>
              </w:rPr>
              <w:t xml:space="preserve"> </w:t>
            </w:r>
            <w:r>
              <w:rPr>
                <w:rFonts w:ascii="Arial" w:hAnsi="Arial" w:cs="Arial"/>
                <w:color w:val="808080" w:themeColor="background1" w:themeShade="80"/>
                <w:sz w:val="24"/>
                <w:szCs w:val="24"/>
                <w:lang w:val="fr-CA"/>
              </w:rPr>
              <w:t xml:space="preserve"> Non</w:t>
            </w:r>
          </w:p>
        </w:tc>
        <w:tc>
          <w:tcPr>
            <w:tcW w:w="2970" w:type="dxa"/>
          </w:tcPr>
          <w:p w14:paraId="1C1091B8" w14:textId="77777777" w:rsidR="00B034F7" w:rsidRPr="006D4335" w:rsidRDefault="00B034F7" w:rsidP="006D4335">
            <w:pPr>
              <w:spacing w:line="360" w:lineRule="auto"/>
              <w:ind w:left="464"/>
              <w:rPr>
                <w:rFonts w:ascii="Arial" w:hAnsi="Arial" w:cs="Arial"/>
                <w:sz w:val="24"/>
                <w:szCs w:val="24"/>
              </w:rPr>
            </w:pPr>
          </w:p>
        </w:tc>
      </w:tr>
    </w:tbl>
    <w:p w14:paraId="693E1F27" w14:textId="77777777" w:rsidR="00B15A8B" w:rsidRPr="005B7D55" w:rsidRDefault="00B15A8B" w:rsidP="005B7D55">
      <w:pPr>
        <w:rPr>
          <w:rFonts w:ascii="Arial" w:hAnsi="Arial" w:cs="Arial"/>
          <w:b/>
          <w:sz w:val="4"/>
          <w:szCs w:val="4"/>
        </w:rPr>
      </w:pPr>
      <w:bookmarkStart w:id="0" w:name="_GoBack"/>
      <w:bookmarkEnd w:id="0"/>
    </w:p>
    <w:sectPr w:rsidR="00B15A8B" w:rsidRPr="005B7D55" w:rsidSect="00B034F7">
      <w:footerReference w:type="default" r:id="rId9"/>
      <w:pgSz w:w="12240" w:h="15840"/>
      <w:pgMar w:top="810" w:right="900" w:bottom="540" w:left="99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189E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89E60" w16cid:durableId="22A59B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CAC95" w14:textId="77777777" w:rsidR="00F5215B" w:rsidRDefault="00F5215B" w:rsidP="0051680A">
      <w:pPr>
        <w:spacing w:after="0" w:line="240" w:lineRule="auto"/>
      </w:pPr>
      <w:r>
        <w:separator/>
      </w:r>
    </w:p>
  </w:endnote>
  <w:endnote w:type="continuationSeparator" w:id="0">
    <w:p w14:paraId="551C927B" w14:textId="77777777" w:rsidR="00F5215B" w:rsidRDefault="00F5215B" w:rsidP="0051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A17A7" w14:textId="77777777" w:rsidR="0051680A" w:rsidRDefault="0051680A">
    <w:pPr>
      <w:pStyle w:val="Footer"/>
    </w:pPr>
    <w:r>
      <w:rPr>
        <w:rFonts w:ascii="Arial" w:hAnsi="Arial" w:cs="Arial"/>
        <w:b/>
        <w:bCs/>
        <w:noProof/>
        <w:sz w:val="28"/>
        <w:szCs w:val="28"/>
        <w:lang w:eastAsia="en-CA"/>
      </w:rPr>
      <w:drawing>
        <wp:anchor distT="0" distB="0" distL="114300" distR="114300" simplePos="0" relativeHeight="251659264" behindDoc="0" locked="0" layoutInCell="1" allowOverlap="1" wp14:anchorId="23C9916A" wp14:editId="06DC4B01">
          <wp:simplePos x="0" y="0"/>
          <wp:positionH relativeFrom="column">
            <wp:posOffset>2693670</wp:posOffset>
          </wp:positionH>
          <wp:positionV relativeFrom="paragraph">
            <wp:posOffset>147955</wp:posOffset>
          </wp:positionV>
          <wp:extent cx="899160" cy="31888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lCanada-Quilles-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3188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C9DE" w14:textId="77777777" w:rsidR="00F5215B" w:rsidRDefault="00F5215B" w:rsidP="0051680A">
      <w:pPr>
        <w:spacing w:after="0" w:line="240" w:lineRule="auto"/>
      </w:pPr>
      <w:r>
        <w:separator/>
      </w:r>
    </w:p>
  </w:footnote>
  <w:footnote w:type="continuationSeparator" w:id="0">
    <w:p w14:paraId="7533CADC" w14:textId="77777777" w:rsidR="00F5215B" w:rsidRDefault="00F5215B" w:rsidP="00516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1247C"/>
    <w:multiLevelType w:val="hybridMultilevel"/>
    <w:tmpl w:val="68DBBD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5949C0"/>
    <w:multiLevelType w:val="hybridMultilevel"/>
    <w:tmpl w:val="22ECF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744701"/>
    <w:multiLevelType w:val="hybridMultilevel"/>
    <w:tmpl w:val="1B3C32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2AF4737"/>
    <w:multiLevelType w:val="hybridMultilevel"/>
    <w:tmpl w:val="A154B9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1863FE"/>
    <w:multiLevelType w:val="hybridMultilevel"/>
    <w:tmpl w:val="5F56D09A"/>
    <w:lvl w:ilvl="0" w:tplc="92C03CE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E5D6E5F"/>
    <w:multiLevelType w:val="hybridMultilevel"/>
    <w:tmpl w:val="FA96E8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2292A7BC">
      <w:numFmt w:val="bullet"/>
      <w:lvlText w:val="•"/>
      <w:lvlJc w:val="left"/>
      <w:pPr>
        <w:ind w:left="2160" w:hanging="360"/>
      </w:pPr>
      <w:rPr>
        <w:rFonts w:ascii="Arial" w:eastAsiaTheme="minorHAnsi" w:hAnsi="Arial" w:cs="Aria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3661421"/>
    <w:multiLevelType w:val="hybridMultilevel"/>
    <w:tmpl w:val="CC42B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BC2460F"/>
    <w:multiLevelType w:val="hybridMultilevel"/>
    <w:tmpl w:val="D62C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154337"/>
    <w:multiLevelType w:val="hybridMultilevel"/>
    <w:tmpl w:val="C8AA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FB828F6"/>
    <w:multiLevelType w:val="hybridMultilevel"/>
    <w:tmpl w:val="1D42E5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985451C"/>
    <w:multiLevelType w:val="hybridMultilevel"/>
    <w:tmpl w:val="3DC40F7A"/>
    <w:lvl w:ilvl="0" w:tplc="4B440710">
      <w:start w:val="1"/>
      <w:numFmt w:val="decimal"/>
      <w:lvlText w:val="%1"/>
      <w:lvlJc w:val="left"/>
      <w:pPr>
        <w:ind w:left="720" w:hanging="360"/>
      </w:pPr>
      <w:rPr>
        <w:rFonts w:ascii="Calibri" w:hAnsi="Calibri" w:cs="Calibri" w:hint="default"/>
        <w:color w:val="000000"/>
        <w:sz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E9BF5BB"/>
    <w:multiLevelType w:val="hybridMultilevel"/>
    <w:tmpl w:val="A14890E6"/>
    <w:lvl w:ilvl="0" w:tplc="FFFFFFFF">
      <w:start w:val="1"/>
      <w:numFmt w:val="bullet"/>
      <w:lvlText w:val="•"/>
      <w:lvlJc w:val="left"/>
    </w:lvl>
    <w:lvl w:ilvl="1" w:tplc="C2C044F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7C431BA"/>
    <w:multiLevelType w:val="hybridMultilevel"/>
    <w:tmpl w:val="D36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7E420BB"/>
    <w:multiLevelType w:val="hybridMultilevel"/>
    <w:tmpl w:val="2DB4CD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9B06A0A"/>
    <w:multiLevelType w:val="hybridMultilevel"/>
    <w:tmpl w:val="D51981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F067945"/>
    <w:multiLevelType w:val="hybridMultilevel"/>
    <w:tmpl w:val="2158A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6C82036"/>
    <w:multiLevelType w:val="hybridMultilevel"/>
    <w:tmpl w:val="F7B690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0"/>
  </w:num>
  <w:num w:numId="6">
    <w:abstractNumId w:val="14"/>
  </w:num>
  <w:num w:numId="7">
    <w:abstractNumId w:val="11"/>
  </w:num>
  <w:num w:numId="8">
    <w:abstractNumId w:val="10"/>
  </w:num>
  <w:num w:numId="9">
    <w:abstractNumId w:val="15"/>
  </w:num>
  <w:num w:numId="10">
    <w:abstractNumId w:val="7"/>
  </w:num>
  <w:num w:numId="11">
    <w:abstractNumId w:val="4"/>
  </w:num>
  <w:num w:numId="12">
    <w:abstractNumId w:val="13"/>
  </w:num>
  <w:num w:numId="13">
    <w:abstractNumId w:val="16"/>
  </w:num>
  <w:num w:numId="14">
    <w:abstractNumId w:val="9"/>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67"/>
    <w:rsid w:val="001A6067"/>
    <w:rsid w:val="001D5456"/>
    <w:rsid w:val="00260E0D"/>
    <w:rsid w:val="004157DF"/>
    <w:rsid w:val="00440D29"/>
    <w:rsid w:val="00470558"/>
    <w:rsid w:val="004F714E"/>
    <w:rsid w:val="0051680A"/>
    <w:rsid w:val="00517B24"/>
    <w:rsid w:val="005A2138"/>
    <w:rsid w:val="005B7D55"/>
    <w:rsid w:val="005D59B4"/>
    <w:rsid w:val="005D5C54"/>
    <w:rsid w:val="005E407A"/>
    <w:rsid w:val="005F0261"/>
    <w:rsid w:val="006A7A3B"/>
    <w:rsid w:val="006D4335"/>
    <w:rsid w:val="0077640B"/>
    <w:rsid w:val="00794030"/>
    <w:rsid w:val="007A7B3B"/>
    <w:rsid w:val="008B65E1"/>
    <w:rsid w:val="009938E6"/>
    <w:rsid w:val="009B609D"/>
    <w:rsid w:val="00A55E38"/>
    <w:rsid w:val="00A96AB8"/>
    <w:rsid w:val="00AB2871"/>
    <w:rsid w:val="00B034F7"/>
    <w:rsid w:val="00B15A8B"/>
    <w:rsid w:val="00BD15DF"/>
    <w:rsid w:val="00C046DF"/>
    <w:rsid w:val="00C54057"/>
    <w:rsid w:val="00CC688B"/>
    <w:rsid w:val="00D24E90"/>
    <w:rsid w:val="00D35968"/>
    <w:rsid w:val="00D62105"/>
    <w:rsid w:val="00E25720"/>
    <w:rsid w:val="00E4777C"/>
    <w:rsid w:val="00F5215B"/>
    <w:rsid w:val="00F843A8"/>
    <w:rsid w:val="00F85F29"/>
    <w:rsid w:val="00FB6CD9"/>
    <w:rsid w:val="00FD33C0"/>
    <w:rsid w:val="00FE1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606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1A6067"/>
    <w:pPr>
      <w:ind w:left="720"/>
      <w:contextualSpacing/>
    </w:pPr>
  </w:style>
  <w:style w:type="table" w:styleId="TableGrid">
    <w:name w:val="Table Grid"/>
    <w:basedOn w:val="TableNormal"/>
    <w:uiPriority w:val="59"/>
    <w:rsid w:val="006A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A7A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D54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8B"/>
    <w:rPr>
      <w:rFonts w:ascii="Tahoma" w:hAnsi="Tahoma" w:cs="Tahoma"/>
      <w:sz w:val="16"/>
      <w:szCs w:val="16"/>
    </w:rPr>
  </w:style>
  <w:style w:type="paragraph" w:styleId="Header">
    <w:name w:val="header"/>
    <w:basedOn w:val="Normal"/>
    <w:link w:val="HeaderChar"/>
    <w:uiPriority w:val="99"/>
    <w:unhideWhenUsed/>
    <w:rsid w:val="0051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0A"/>
  </w:style>
  <w:style w:type="paragraph" w:styleId="Footer">
    <w:name w:val="footer"/>
    <w:basedOn w:val="Normal"/>
    <w:link w:val="FooterChar"/>
    <w:uiPriority w:val="99"/>
    <w:unhideWhenUsed/>
    <w:rsid w:val="0051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0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606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1A6067"/>
    <w:pPr>
      <w:ind w:left="720"/>
      <w:contextualSpacing/>
    </w:pPr>
  </w:style>
  <w:style w:type="table" w:styleId="TableGrid">
    <w:name w:val="Table Grid"/>
    <w:basedOn w:val="TableNormal"/>
    <w:uiPriority w:val="59"/>
    <w:rsid w:val="006A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A7A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1D54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8B"/>
    <w:rPr>
      <w:rFonts w:ascii="Tahoma" w:hAnsi="Tahoma" w:cs="Tahoma"/>
      <w:sz w:val="16"/>
      <w:szCs w:val="16"/>
    </w:rPr>
  </w:style>
  <w:style w:type="paragraph" w:styleId="Header">
    <w:name w:val="header"/>
    <w:basedOn w:val="Normal"/>
    <w:link w:val="HeaderChar"/>
    <w:uiPriority w:val="99"/>
    <w:unhideWhenUsed/>
    <w:rsid w:val="0051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0A"/>
  </w:style>
  <w:style w:type="paragraph" w:styleId="Footer">
    <w:name w:val="footer"/>
    <w:basedOn w:val="Normal"/>
    <w:link w:val="FooterChar"/>
    <w:uiPriority w:val="99"/>
    <w:unhideWhenUsed/>
    <w:rsid w:val="0051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0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10204</Characters>
  <Application>Microsoft Office Word</Application>
  <DocSecurity>0</DocSecurity>
  <Lines>85</Lines>
  <Paragraphs>23</Paragraphs>
  <ScaleCrop>false</ScaleCrop>
  <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2020-06-30T15:12:00Z</dcterms:created>
  <dcterms:modified xsi:type="dcterms:W3CDTF">2020-07-03T15:03:00Z</dcterms:modified>
</cp:coreProperties>
</file>